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</w:p>
    <w:tbl>
      <w:tblPr>
        <w:tblW w:w="0" w:type="auto"/>
        <w:tblLook w:val="04A0"/>
      </w:tblPr>
      <w:tblGrid>
        <w:gridCol w:w="10137"/>
      </w:tblGrid>
      <w:tr w:rsidR="004F55EF" w:rsidRPr="006E0DC8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6E0DC8" w:rsidRPr="006E0DC8" w:rsidRDefault="00AC4DD0" w:rsidP="006E0DC8">
            <w:pPr>
              <w:jc w:val="center"/>
              <w:rPr>
                <w:bCs/>
                <w:i/>
                <w:sz w:val="24"/>
                <w:szCs w:val="24"/>
              </w:rPr>
            </w:pPr>
            <w:proofErr w:type="gramStart"/>
            <w:r w:rsidRPr="006E0DC8">
              <w:rPr>
                <w:i/>
                <w:sz w:val="24"/>
                <w:szCs w:val="24"/>
              </w:rPr>
              <w:t>Проект постановления</w:t>
            </w:r>
            <w:r w:rsidR="00EC4095" w:rsidRPr="006E0DC8">
              <w:rPr>
                <w:i/>
                <w:sz w:val="24"/>
                <w:szCs w:val="24"/>
              </w:rPr>
              <w:t xml:space="preserve"> Администрации Кожевниковского района</w:t>
            </w:r>
            <w:r w:rsidR="004F55EF" w:rsidRPr="006E0DC8">
              <w:rPr>
                <w:i/>
                <w:sz w:val="24"/>
                <w:szCs w:val="24"/>
              </w:rPr>
              <w:t xml:space="preserve"> </w:t>
            </w:r>
            <w:r w:rsidRPr="006E0DC8">
              <w:rPr>
                <w:i/>
                <w:sz w:val="24"/>
                <w:szCs w:val="24"/>
              </w:rPr>
              <w:t>«</w:t>
            </w:r>
            <w:r w:rsidR="006E0DC8" w:rsidRPr="006E0DC8">
              <w:rPr>
                <w:bCs/>
                <w:i/>
                <w:sz w:val="24"/>
                <w:szCs w:val="24"/>
              </w:rPr>
      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</w:t>
            </w:r>
            <w:proofErr w:type="gramEnd"/>
            <w:r w:rsidR="006E0DC8" w:rsidRPr="006E0DC8">
              <w:rPr>
                <w:bCs/>
                <w:i/>
                <w:sz w:val="24"/>
                <w:szCs w:val="24"/>
              </w:rPr>
              <w:t xml:space="preserve"> муниципального образования Кожевниковский район к месту захоронения»</w:t>
            </w:r>
          </w:p>
          <w:p w:rsidR="004F55EF" w:rsidRPr="006E0DC8" w:rsidRDefault="004F55EF" w:rsidP="00AC4DD0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EC4095" w:rsidP="00712465">
            <w:pPr>
              <w:pStyle w:val="ConsPlusNonformat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Постановление Администрации Кожевниковского района </w:t>
            </w:r>
            <w:r w:rsidR="00C473FD" w:rsidRPr="006E0DC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E0DC8" w:rsidRPr="006E0D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</w:t>
            </w:r>
            <w:proofErr w:type="gramEnd"/>
            <w:r w:rsidR="006E0DC8" w:rsidRPr="006E0DC8">
              <w:rPr>
                <w:bCs/>
                <w:i/>
                <w:sz w:val="24"/>
                <w:szCs w:val="24"/>
              </w:rPr>
              <w:t xml:space="preserve"> </w:t>
            </w:r>
            <w:r w:rsidR="006E0DC8" w:rsidRPr="006E0D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образования Кожевниковский район к месту захоронения»</w:t>
            </w: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12465" w:rsidRDefault="00712465" w:rsidP="00712465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proofErr w:type="gramStart"/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упорядочения расходования средств местного бюджета в нормативном правовом акте определен порядок 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</w:t>
            </w:r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ения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субсидий из бюджета муниципального образования Кожевниковский район на возмещение затрат </w:t>
            </w:r>
            <w:r w:rsidR="00EC4095" w:rsidRPr="00712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юридическим лицам (за исключением субсидий государственным (муниципальным) учреждениям), и</w:t>
            </w:r>
            <w:bookmarkStart w:id="0" w:name="_GoBack"/>
            <w:bookmarkEnd w:id="0"/>
            <w:r w:rsidR="00EC4095" w:rsidRPr="00712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ндивидуальным предпринимателям, а также физическим лицам – производителям товаров, работ, услуг, 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DE2B71">
        <w:rPr>
          <w:rFonts w:ascii="Times New Roman" w:hAnsi="Times New Roman" w:cs="Times New Roman"/>
          <w:sz w:val="24"/>
          <w:szCs w:val="24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Pr="00DE2B71">
        <w:rPr>
          <w:rFonts w:ascii="Times New Roman" w:hAnsi="Times New Roman" w:cs="Times New Roman"/>
          <w:sz w:val="24"/>
          <w:szCs w:val="24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A22FA9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4A6406">
        <w:rPr>
          <w:rFonts w:ascii="Times New Roman" w:hAnsi="Times New Roman" w:cs="Times New Roman"/>
          <w:sz w:val="24"/>
          <w:szCs w:val="24"/>
        </w:rPr>
        <w:t>/</w:t>
      </w:r>
      <w:r w:rsidR="00A22FA9" w:rsidRPr="00A22FA9">
        <w:rPr>
          <w:rFonts w:ascii="Times New Roman" w:hAnsi="Times New Roman" w:cs="Times New Roman"/>
          <w:sz w:val="24"/>
          <w:szCs w:val="24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712465"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F553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 Администрации Кожевниковского района</w:t>
      </w:r>
      <w:proofErr w:type="gramStart"/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="00F5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5533D">
        <w:rPr>
          <w:rFonts w:ascii="Times New Roman" w:hAnsi="Times New Roman" w:cs="Times New Roman"/>
          <w:sz w:val="24"/>
          <w:szCs w:val="24"/>
        </w:rPr>
        <w:t xml:space="preserve">  </w:t>
      </w:r>
      <w:r w:rsidR="004F55EF" w:rsidRPr="004A640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F55EF" w:rsidRPr="004A640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F55EF" w:rsidRPr="004A6406">
        <w:rPr>
          <w:rFonts w:ascii="Times New Roman" w:hAnsi="Times New Roman" w:cs="Times New Roman"/>
          <w:sz w:val="24"/>
          <w:szCs w:val="24"/>
        </w:rPr>
        <w:t>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  <w:r w:rsidR="00A770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14.12.2017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                    </w:t>
      </w:r>
      <w:r w:rsidRPr="004A6406">
        <w:rPr>
          <w:rFonts w:ascii="Times New Roman" w:hAnsi="Times New Roman" w:cs="Times New Roman"/>
          <w:sz w:val="24"/>
          <w:szCs w:val="24"/>
        </w:rPr>
        <w:t>по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1246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7704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.2017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lastRenderedPageBreak/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Pr="0047506F">
        <w:rPr>
          <w:rFonts w:ascii="Times New Roman" w:hAnsi="Times New Roman" w:cs="Times New Roman"/>
          <w:sz w:val="24"/>
          <w:szCs w:val="24"/>
        </w:rPr>
        <w:t>Интернет:___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html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42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,</w:t>
      </w:r>
      <w:r w:rsidR="00712465" w:rsidRPr="00C473F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  </w:t>
      </w:r>
      <w:r w:rsidR="00712465" w:rsidRP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kog</w:t>
      </w:r>
      <w:r w:rsid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 w:rsidR="00712465"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F964D9">
      <w:pPr>
        <w:pStyle w:val="ConsPlusNonformat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 w:rsidR="00D97B92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="00C473F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97B92">
        <w:rPr>
          <w:rFonts w:ascii="Times New Roman" w:hAnsi="Times New Roman" w:cs="Times New Roman"/>
          <w:i/>
          <w:sz w:val="24"/>
          <w:szCs w:val="24"/>
          <w:u w:val="single"/>
        </w:rPr>
        <w:t>01.2018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C473FD" w:rsidP="00C473F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473FD">
              <w:rPr>
                <w:rFonts w:ascii="Times New Roman" w:hAnsi="Times New Roman" w:cs="Times New Roman"/>
                <w:i/>
                <w:sz w:val="24"/>
                <w:szCs w:val="24"/>
              </w:rPr>
              <w:t>Риферт</w:t>
            </w:r>
            <w:proofErr w:type="spellEnd"/>
            <w:r w:rsidRPr="00C473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ведущий 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экономического анализа и прогнозирования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тел.: 22-568,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kog</w:t>
            </w: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eko</w:t>
            </w:r>
            <w:proofErr w:type="spellEnd"/>
            <w:r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@</w:t>
            </w:r>
            <w:proofErr w:type="spellStart"/>
            <w:r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tomsk.gov.ru</w:t>
            </w:r>
            <w:proofErr w:type="spellEnd"/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Default="00C473FD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="00D97B92" w:rsidRPr="006E0DC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97B92" w:rsidRPr="006E0D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</w:t>
            </w:r>
            <w:proofErr w:type="gramEnd"/>
            <w:r w:rsidR="00D97B92" w:rsidRPr="006E0D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муниципального</w:t>
            </w:r>
            <w:r w:rsidR="00D97B92" w:rsidRPr="006E0DC8">
              <w:rPr>
                <w:bCs/>
                <w:i/>
                <w:sz w:val="24"/>
                <w:szCs w:val="24"/>
              </w:rPr>
              <w:t xml:space="preserve"> </w:t>
            </w:r>
            <w:r w:rsidR="00D97B92" w:rsidRPr="006E0D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образования Кожевниковский район к месту захоронения»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C473FD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r w:rsidR="004F55EF" w:rsidRPr="004A640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Акулова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Геннадьевна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F964D9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5EF" w:rsidRPr="00C473FD">
        <w:rPr>
          <w:rFonts w:ascii="Times New Roman" w:hAnsi="Times New Roman" w:cs="Times New Roman"/>
        </w:rPr>
        <w:t xml:space="preserve">(Фамилия, имя, отчество (последнее - при наличии)   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80322" w:rsidRDefault="00280322"/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B0"/>
    <w:rsid w:val="00280322"/>
    <w:rsid w:val="0028631F"/>
    <w:rsid w:val="003C3857"/>
    <w:rsid w:val="004F55EF"/>
    <w:rsid w:val="005D74B0"/>
    <w:rsid w:val="006552C8"/>
    <w:rsid w:val="006E0DC8"/>
    <w:rsid w:val="00712465"/>
    <w:rsid w:val="00977632"/>
    <w:rsid w:val="00A0153C"/>
    <w:rsid w:val="00A22FA9"/>
    <w:rsid w:val="00A77048"/>
    <w:rsid w:val="00AC4DD0"/>
    <w:rsid w:val="00B26BDB"/>
    <w:rsid w:val="00B26CEC"/>
    <w:rsid w:val="00C473FD"/>
    <w:rsid w:val="00D708B2"/>
    <w:rsid w:val="00D97B92"/>
    <w:rsid w:val="00DE2B71"/>
    <w:rsid w:val="00EC4095"/>
    <w:rsid w:val="00F5533D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51FD2-BFE5-4C9F-B2FC-8D698830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8</cp:revision>
  <cp:lastPrinted>2017-12-13T05:00:00Z</cp:lastPrinted>
  <dcterms:created xsi:type="dcterms:W3CDTF">2017-09-22T09:29:00Z</dcterms:created>
  <dcterms:modified xsi:type="dcterms:W3CDTF">2017-12-13T08:40:00Z</dcterms:modified>
</cp:coreProperties>
</file>