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консультаций по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 xml:space="preserve">муниципальному нормативному правовому акту </w:t>
      </w:r>
      <w:r>
        <w:rPr>
          <w:rFonts w:ascii="Times New Roman" w:hAnsi="Times New Roman" w:cs="Times New Roman"/>
          <w:sz w:val="24"/>
          <w:szCs w:val="24"/>
        </w:rPr>
        <w:t>(далее -  НПА)</w:t>
      </w:r>
    </w:p>
    <w:p w:rsidR="00AF7943" w:rsidRDefault="00906031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10</w:t>
      </w:r>
      <w:r w:rsidR="00700127" w:rsidRPr="00700127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05</w:t>
      </w:r>
      <w:r w:rsidR="00700127">
        <w:rPr>
          <w:rFonts w:ascii="Times New Roman" w:hAnsi="Times New Roman" w:cs="Times New Roman"/>
          <w:u w:val="single"/>
        </w:rPr>
        <w:t>.2016  №</w:t>
      </w:r>
      <w:r>
        <w:rPr>
          <w:rFonts w:ascii="Times New Roman" w:hAnsi="Times New Roman" w:cs="Times New Roman"/>
          <w:u w:val="single"/>
        </w:rPr>
        <w:t>284</w:t>
      </w:r>
      <w:r w:rsidR="008B622F" w:rsidRPr="00ED374D">
        <w:rPr>
          <w:rFonts w:ascii="Times New Roman" w:hAnsi="Times New Roman" w:cs="Times New Roman"/>
          <w:u w:val="single"/>
        </w:rPr>
        <w:t xml:space="preserve"> «Об утве</w:t>
      </w:r>
      <w:r w:rsidR="00700127">
        <w:rPr>
          <w:rFonts w:ascii="Times New Roman" w:hAnsi="Times New Roman" w:cs="Times New Roman"/>
          <w:u w:val="single"/>
        </w:rPr>
        <w:t>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</w:t>
      </w:r>
      <w:r w:rsidR="008B622F" w:rsidRPr="00ED374D">
        <w:rPr>
          <w:rFonts w:ascii="Times New Roman" w:hAnsi="Times New Roman" w:cs="Times New Roman"/>
          <w:u w:val="single"/>
        </w:rPr>
        <w:t>»</w:t>
      </w:r>
      <w:r w:rsidR="00AF7943">
        <w:rPr>
          <w:rFonts w:ascii="Times New Roman" w:hAnsi="Times New Roman" w:cs="Times New Roman"/>
          <w:sz w:val="24"/>
          <w:szCs w:val="24"/>
        </w:rPr>
        <w:t>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НПА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7" w:history="1"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kog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evcx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не позднее</w:t>
      </w:r>
      <w:r w:rsidR="00700127" w:rsidRPr="00700127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00127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8B622F">
        <w:rPr>
          <w:rFonts w:ascii="Times New Roman" w:hAnsi="Times New Roman" w:cs="Times New Roman"/>
          <w:sz w:val="24"/>
          <w:szCs w:val="24"/>
          <w:u w:val="single"/>
        </w:rPr>
        <w:t xml:space="preserve"> 2017г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AF7943" w:rsidTr="00D3304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700127" w:rsidRPr="00700127" w:rsidRDefault="00700127" w:rsidP="0070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Каких положительных эффектов следует ожидать в случае принятия данного проекта? По возможности, приведите числовые данные.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3. 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4. Существуют ли менее затратные и (или) более эффективные способы решения проблемы? Если да, опишите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5.  Содержит ли проект акта нормы, противоречащие действующему законодательству? Если да, укажите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6.  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7.  Содержит ли проект акта нормы, невыполнимые на практике? Если да, укажите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8.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700127" w:rsidRDefault="00700127" w:rsidP="0070012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9. Содержит ли проект акта нормы, положения и термины, позволяющие их толковать неоднозначно? Если да, укажите их.</w:t>
      </w:r>
    </w:p>
    <w:p w:rsidR="00700127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10</w:t>
      </w:r>
      <w:r w:rsidR="00AF7943">
        <w:rPr>
          <w:rFonts w:ascii="Times New Roman" w:hAnsi="Times New Roman" w:cs="Times New Roman"/>
          <w:sz w:val="24"/>
          <w:szCs w:val="24"/>
        </w:rPr>
        <w:t>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F7943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AF7943">
        <w:rPr>
          <w:rFonts w:ascii="Times New Roman" w:hAnsi="Times New Roman" w:cs="Times New Roman"/>
          <w:sz w:val="24"/>
          <w:szCs w:val="24"/>
        </w:rPr>
        <w:t>. Иные предложения и замечания по НПА.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Pr="00CE7FCB" w:rsidRDefault="00AF7943" w:rsidP="00AF7943">
      <w:pPr>
        <w:widowControl w:val="0"/>
        <w:autoSpaceDE w:val="0"/>
        <w:autoSpaceDN w:val="0"/>
        <w:adjustRightInd w:val="0"/>
        <w:spacing w:line="240" w:lineRule="auto"/>
        <w:ind w:left="4248" w:firstLine="178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CE7FCB">
        <w:rPr>
          <w:rFonts w:ascii="Times New Roman" w:hAnsi="Times New Roman" w:cs="Times New Roman"/>
          <w:bCs/>
        </w:rPr>
        <w:t xml:space="preserve">риложение к </w:t>
      </w:r>
      <w:r>
        <w:rPr>
          <w:rFonts w:ascii="Times New Roman" w:hAnsi="Times New Roman" w:cs="Times New Roman"/>
          <w:bCs/>
        </w:rPr>
        <w:t xml:space="preserve">типовому перечню вопросов </w:t>
      </w:r>
    </w:p>
    <w:p w:rsidR="00AF7943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ОПРОСНЫЙ ЛИСТ </w:t>
      </w: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участников публичных консультаций по оценке стандартных издержек, возникающих в связи с исполнением требований, предусмотренных в </w:t>
      </w:r>
      <w:r>
        <w:rPr>
          <w:rFonts w:ascii="Times New Roman" w:hAnsi="Times New Roman" w:cs="Times New Roman"/>
        </w:rPr>
        <w:t>НПА</w:t>
      </w:r>
    </w:p>
    <w:p w:rsidR="00AF7943" w:rsidRPr="008D4971" w:rsidRDefault="00AF7943" w:rsidP="00AF794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971">
        <w:rPr>
          <w:rFonts w:ascii="Times New Roman" w:eastAsia="Calibri" w:hAnsi="Times New Roman" w:cs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информационные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2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рассматриваемого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сколько часов рабочего временитребуется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</w:t>
      </w:r>
      <w:r>
        <w:rPr>
          <w:rFonts w:ascii="Times New Roman" w:eastAsia="Calibri" w:hAnsi="Times New Roman" w:cs="Times New Roman"/>
        </w:rPr>
        <w:t xml:space="preserve"> и органам местного самоуправления </w:t>
      </w:r>
      <w:r w:rsidRPr="00CE7FCB">
        <w:rPr>
          <w:rFonts w:ascii="Times New Roman" w:eastAsia="Calibri" w:hAnsi="Times New Roman" w:cs="Times New Roman"/>
        </w:rPr>
        <w:t xml:space="preserve"> по каждому информационному требованию в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: 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формирование и хранение информации, необходимой для предоставления по запросу государственных органов</w:t>
      </w:r>
      <w:r>
        <w:rPr>
          <w:rFonts w:ascii="Times New Roman" w:eastAsia="Calibri" w:hAnsi="Times New Roman" w:cs="Times New Roman"/>
        </w:rPr>
        <w:t>, органов местного самоуправления</w:t>
      </w:r>
      <w:r w:rsidRPr="00CE7FCB">
        <w:rPr>
          <w:rFonts w:ascii="Times New Roman" w:eastAsia="Calibri" w:hAnsi="Times New Roman" w:cs="Times New Roman"/>
        </w:rPr>
        <w:t xml:space="preserve"> (часов):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5) ____________(Ваш вариант)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измерительные приборы: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датчики: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курсы повышения квалификации работников: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расходные материалы: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>) найм дополнительного персонала: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VIII</w:t>
      </w:r>
      <w:r w:rsidRPr="00CE7FCB">
        <w:rPr>
          <w:rFonts w:ascii="Times New Roman" w:eastAsia="Calibri" w:hAnsi="Times New Roman" w:cs="Times New Roman"/>
        </w:rPr>
        <w:t>) иное ____________________________________: ______________рублей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3-5;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6-10;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11-15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содержательные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3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а) сколько часов рабочего времени потребуется Вашим сотрудникам на реализацию положений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не связанных с выполнением информационных требований, по каждому содержательному требованию из текста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единовременное (часов):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долгосрочное (часов):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содержательных требований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 xml:space="preserve">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приобретение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установка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обслуживание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расходные материалы: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найм дополнительного персонала: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</w:t>
      </w:r>
      <w:r w:rsidRPr="00CE7FCB">
        <w:rPr>
          <w:rFonts w:ascii="Times New Roman" w:eastAsia="Calibri" w:hAnsi="Times New Roman" w:cs="Times New Roman"/>
        </w:rPr>
        <w:t>) иное ____________________________________: ______________рублей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3-5;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 3) 6-10;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11-15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Средняя заработная плата персонала, занятого реализацией требований и подготовкой документов, установленных в рассматриваемом</w:t>
      </w:r>
      <w:r>
        <w:rPr>
          <w:rFonts w:ascii="Times New Roman" w:eastAsia="Calibri" w:hAnsi="Times New Roman" w:cs="Times New Roman"/>
        </w:rPr>
        <w:t>НПА,</w:t>
      </w:r>
      <w:r w:rsidRPr="00CE7FCB">
        <w:rPr>
          <w:rFonts w:ascii="Times New Roman" w:eastAsia="Calibri" w:hAnsi="Times New Roman" w:cs="Times New Roman"/>
        </w:rPr>
        <w:t xml:space="preserve"> (включая стоимость оплаты труда, налоги, прочие обязательные платежи, накладные расходы) составляет (рублей в час):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50-100;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101-150;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151-200;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201-250;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251-300;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е) ____________(Ваш вариант)</w:t>
      </w:r>
    </w:p>
    <w:p w:rsidR="0058244C" w:rsidRDefault="0058244C"/>
    <w:sectPr w:rsidR="0058244C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8D" w:rsidRDefault="005B5C8D" w:rsidP="00AF7943">
      <w:pPr>
        <w:spacing w:after="0" w:line="240" w:lineRule="auto"/>
      </w:pPr>
      <w:r>
        <w:separator/>
      </w:r>
    </w:p>
  </w:endnote>
  <w:endnote w:type="continuationSeparator" w:id="1">
    <w:p w:rsidR="005B5C8D" w:rsidRDefault="005B5C8D" w:rsidP="00A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8D" w:rsidRDefault="005B5C8D" w:rsidP="00AF7943">
      <w:pPr>
        <w:spacing w:after="0" w:line="240" w:lineRule="auto"/>
      </w:pPr>
      <w:r>
        <w:separator/>
      </w:r>
    </w:p>
  </w:footnote>
  <w:footnote w:type="continuationSeparator" w:id="1">
    <w:p w:rsidR="005B5C8D" w:rsidRDefault="005B5C8D" w:rsidP="00AF7943">
      <w:pPr>
        <w:spacing w:after="0" w:line="240" w:lineRule="auto"/>
      </w:pPr>
      <w:r>
        <w:continuationSeparator/>
      </w:r>
    </w:p>
  </w:footnote>
  <w:footnote w:id="2">
    <w:p w:rsidR="00AF7943" w:rsidRDefault="00AF7943" w:rsidP="00AF7943">
      <w:pPr>
        <w:pStyle w:val="ConsPlusNormal"/>
        <w:ind w:firstLine="540"/>
        <w:jc w:val="both"/>
        <w:rPr>
          <w:rFonts w:eastAsia="Calibri"/>
        </w:rPr>
      </w:pPr>
      <w:r>
        <w:rPr>
          <w:rStyle w:val="a5"/>
        </w:rPr>
        <w:footnoteRef/>
      </w:r>
      <w:r>
        <w:rPr>
          <w:rFonts w:eastAsia="Calibri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F7943" w:rsidRDefault="00AF7943" w:rsidP="00AF7943">
      <w:pPr>
        <w:pStyle w:val="a3"/>
        <w:rPr>
          <w:rFonts w:eastAsia="Times New Roman"/>
        </w:rPr>
      </w:pPr>
    </w:p>
  </w:footnote>
  <w:footnote w:id="3">
    <w:p w:rsidR="00AF7943" w:rsidRDefault="00AF7943" w:rsidP="00AF7943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F7943" w:rsidRDefault="00AF7943" w:rsidP="00AF794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943"/>
    <w:rsid w:val="000B4911"/>
    <w:rsid w:val="002C6A3C"/>
    <w:rsid w:val="0058244C"/>
    <w:rsid w:val="005B5C8D"/>
    <w:rsid w:val="00700127"/>
    <w:rsid w:val="00733A8C"/>
    <w:rsid w:val="008B622F"/>
    <w:rsid w:val="00906031"/>
    <w:rsid w:val="00A074B1"/>
    <w:rsid w:val="00A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622F"/>
    <w:rPr>
      <w:color w:val="0000FF" w:themeColor="hyperlink"/>
      <w:u w:val="single"/>
    </w:rPr>
  </w:style>
  <w:style w:type="paragraph" w:customStyle="1" w:styleId="ConsPlusNonformat">
    <w:name w:val="ConsPlusNonformat"/>
    <w:rsid w:val="00700127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6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vc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Сергей</cp:lastModifiedBy>
  <cp:revision>5</cp:revision>
  <dcterms:created xsi:type="dcterms:W3CDTF">2017-04-21T02:33:00Z</dcterms:created>
  <dcterms:modified xsi:type="dcterms:W3CDTF">2017-05-16T07:44:00Z</dcterms:modified>
</cp:coreProperties>
</file>