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1C" w:rsidRDefault="0044161C" w:rsidP="0044161C">
      <w:pPr>
        <w:tabs>
          <w:tab w:val="center" w:pos="4153"/>
          <w:tab w:val="right" w:pos="8306"/>
        </w:tabs>
        <w:spacing w:before="120" w:after="240"/>
        <w:jc w:val="center"/>
        <w:rPr>
          <w:b/>
          <w:bCs/>
          <w:caps/>
        </w:rPr>
      </w:pPr>
      <w:r>
        <w:rPr>
          <w:b/>
          <w:caps/>
          <w:noProof/>
        </w:rPr>
        <w:drawing>
          <wp:inline distT="0" distB="0" distL="0" distR="0">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44161C" w:rsidRDefault="0044161C" w:rsidP="0044161C">
      <w:pPr>
        <w:tabs>
          <w:tab w:val="center" w:pos="4153"/>
          <w:tab w:val="right" w:pos="8306"/>
        </w:tabs>
        <w:spacing w:before="120" w:after="120" w:line="240" w:lineRule="exact"/>
        <w:jc w:val="center"/>
        <w:rPr>
          <w:b/>
          <w:bCs/>
          <w:caps/>
        </w:rPr>
      </w:pPr>
      <w:r>
        <w:rPr>
          <w:b/>
          <w:bCs/>
          <w:caps/>
        </w:rPr>
        <w:t>АДМИНИСТРАЦИЯ  кожевниковского   района</w:t>
      </w:r>
    </w:p>
    <w:p w:rsidR="0044161C" w:rsidRDefault="0044161C" w:rsidP="0044161C">
      <w:pPr>
        <w:tabs>
          <w:tab w:val="center" w:pos="4153"/>
          <w:tab w:val="right" w:pos="8306"/>
        </w:tabs>
        <w:spacing w:before="120" w:after="120" w:line="240" w:lineRule="exact"/>
        <w:jc w:val="center"/>
        <w:rPr>
          <w:b/>
          <w:bCs/>
          <w:caps/>
        </w:rPr>
      </w:pPr>
    </w:p>
    <w:p w:rsidR="0044161C" w:rsidRDefault="0044161C" w:rsidP="0044161C">
      <w:pPr>
        <w:tabs>
          <w:tab w:val="center" w:pos="4153"/>
          <w:tab w:val="right" w:pos="8306"/>
        </w:tabs>
        <w:spacing w:before="120" w:after="120" w:line="240" w:lineRule="exact"/>
        <w:jc w:val="center"/>
        <w:rPr>
          <w:b/>
          <w:bCs/>
          <w:caps/>
        </w:rPr>
      </w:pPr>
      <w:r>
        <w:rPr>
          <w:b/>
          <w:bCs/>
          <w:caps/>
        </w:rPr>
        <w:t>постановление</w:t>
      </w:r>
    </w:p>
    <w:p w:rsidR="0044161C" w:rsidRDefault="0044161C" w:rsidP="0044161C">
      <w:pPr>
        <w:tabs>
          <w:tab w:val="center" w:pos="4153"/>
          <w:tab w:val="right" w:pos="8306"/>
        </w:tabs>
        <w:spacing w:line="60" w:lineRule="exact"/>
        <w:ind w:firstLine="709"/>
        <w:rPr>
          <w:b/>
          <w:caps/>
          <w:sz w:val="16"/>
        </w:rPr>
      </w:pPr>
    </w:p>
    <w:p w:rsidR="0044161C" w:rsidRDefault="00E75480" w:rsidP="0044161C">
      <w:pPr>
        <w:keepNext/>
        <w:ind w:left="31" w:right="-763"/>
        <w:jc w:val="both"/>
        <w:outlineLvl w:val="0"/>
        <w:rPr>
          <w:sz w:val="20"/>
        </w:rPr>
      </w:pPr>
      <w:r>
        <w:rPr>
          <w:szCs w:val="28"/>
        </w:rPr>
        <w:t>28.11.2013</w:t>
      </w:r>
      <w:r w:rsidR="0044161C">
        <w:rPr>
          <w:sz w:val="20"/>
        </w:rPr>
        <w:t xml:space="preserve">                                                                                                                                           </w:t>
      </w:r>
      <w:r w:rsidR="0044161C">
        <w:rPr>
          <w:b/>
          <w:bCs/>
          <w:sz w:val="20"/>
        </w:rPr>
        <w:t>№</w:t>
      </w:r>
      <w:r w:rsidR="0044161C">
        <w:rPr>
          <w:szCs w:val="28"/>
        </w:rPr>
        <w:t xml:space="preserve">  </w:t>
      </w:r>
      <w:r>
        <w:rPr>
          <w:szCs w:val="28"/>
        </w:rPr>
        <w:t>1027</w:t>
      </w:r>
    </w:p>
    <w:p w:rsidR="0044161C" w:rsidRDefault="0044161C" w:rsidP="0044161C">
      <w:pPr>
        <w:ind w:left="-567"/>
        <w:jc w:val="center"/>
        <w:rPr>
          <w:b/>
          <w:sz w:val="16"/>
          <w:szCs w:val="16"/>
        </w:rPr>
      </w:pPr>
      <w:r>
        <w:rPr>
          <w:b/>
          <w:sz w:val="20"/>
        </w:rPr>
        <w:t xml:space="preserve">        </w:t>
      </w:r>
      <w:r>
        <w:rPr>
          <w:b/>
          <w:sz w:val="16"/>
          <w:szCs w:val="16"/>
        </w:rPr>
        <w:t>с. Кожевниково       Кожевниковского района       Томской области</w:t>
      </w:r>
    </w:p>
    <w:p w:rsidR="0044161C" w:rsidRDefault="0044161C" w:rsidP="0044161C">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Об утверждении правил обработки персональных данных, </w:t>
      </w:r>
    </w:p>
    <w:p w:rsidR="006401D1" w:rsidRDefault="006401D1" w:rsidP="006401D1">
      <w:pPr>
        <w:pStyle w:val="ConsPlusTitle"/>
        <w:jc w:val="center"/>
        <w:rPr>
          <w:rFonts w:ascii="Times New Roman" w:hAnsi="Times New Roman" w:cs="Times New Roman"/>
          <w:b w:val="0"/>
          <w:sz w:val="26"/>
          <w:szCs w:val="26"/>
        </w:rPr>
      </w:pPr>
      <w:proofErr w:type="gramStart"/>
      <w:r>
        <w:rPr>
          <w:rFonts w:ascii="Times New Roman" w:hAnsi="Times New Roman" w:cs="Times New Roman"/>
          <w:b w:val="0"/>
          <w:sz w:val="26"/>
          <w:szCs w:val="26"/>
        </w:rPr>
        <w:t>устанавливающих</w:t>
      </w:r>
      <w:proofErr w:type="gramEnd"/>
      <w:r>
        <w:rPr>
          <w:rFonts w:ascii="Times New Roman" w:hAnsi="Times New Roman" w:cs="Times New Roman"/>
          <w:b w:val="0"/>
          <w:sz w:val="26"/>
          <w:szCs w:val="26"/>
        </w:rPr>
        <w:t xml:space="preserve"> процедуры, направленные на выявление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и предотвращение нарушений законодательства Российской Федерации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в сфере персональных данных, а также  определяющих для каждой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цели обработки персональных данных содержание обрабатываемых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персональных данных, категории субъектов, персональные данные которых обрабатываются, сроки их обработки и хранения, порядок уничтожения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при достижении целей обработки или при наступлении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иных законных оснований, в Администрации </w:t>
      </w:r>
      <w:r w:rsidR="00E75480">
        <w:rPr>
          <w:rFonts w:ascii="Times New Roman" w:hAnsi="Times New Roman" w:cs="Times New Roman"/>
          <w:b w:val="0"/>
          <w:sz w:val="26"/>
          <w:szCs w:val="26"/>
        </w:rPr>
        <w:t xml:space="preserve">Кожевниковского </w:t>
      </w:r>
      <w:r>
        <w:rPr>
          <w:rFonts w:ascii="Times New Roman" w:hAnsi="Times New Roman" w:cs="Times New Roman"/>
          <w:b w:val="0"/>
          <w:sz w:val="26"/>
          <w:szCs w:val="26"/>
        </w:rPr>
        <w:t>района</w:t>
      </w:r>
    </w:p>
    <w:p w:rsidR="006401D1" w:rsidRDefault="006401D1" w:rsidP="006401D1">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p>
    <w:p w:rsidR="006401D1" w:rsidRDefault="006401D1" w:rsidP="006401D1">
      <w:pPr>
        <w:pStyle w:val="ConsPlusNormal"/>
        <w:jc w:val="center"/>
        <w:rPr>
          <w:rFonts w:ascii="Times New Roman" w:hAnsi="Times New Roman" w:cs="Times New Roman"/>
          <w:sz w:val="26"/>
          <w:szCs w:val="26"/>
        </w:rPr>
      </w:pP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На основании постановления Правительства Российской Федерации от 21 марта 2012 года № 211 «Перечень мер, направленных на обеспечение выполнения обязанностей, предусмотренных Федеральным законом «О персональных данных» ПОСТАНОВЛЯЮ:</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1. Утвердить:</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w:t>
      </w:r>
      <w:proofErr w:type="gramStart"/>
      <w:r>
        <w:rPr>
          <w:rFonts w:ascii="Times New Roman" w:hAnsi="Times New Roman" w:cs="Times New Roman"/>
          <w:sz w:val="26"/>
          <w:szCs w:val="26"/>
        </w:rPr>
        <w:t>при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достижении</w:t>
      </w:r>
      <w:proofErr w:type="gramEnd"/>
      <w:r>
        <w:rPr>
          <w:rFonts w:ascii="Times New Roman" w:hAnsi="Times New Roman" w:cs="Times New Roman"/>
          <w:sz w:val="26"/>
          <w:szCs w:val="26"/>
        </w:rPr>
        <w:t xml:space="preserve"> целей обработки или при наступлении иных законных оснований, в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района согласно приложению № 1 к настоящему постановлению;</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2) должностную инструкцию лица, ответственного за</w:t>
      </w:r>
      <w:r w:rsidR="008B0974">
        <w:rPr>
          <w:rFonts w:ascii="Times New Roman" w:hAnsi="Times New Roman" w:cs="Times New Roman"/>
          <w:sz w:val="26"/>
          <w:szCs w:val="26"/>
        </w:rPr>
        <w:t xml:space="preserve"> организацию обработки</w:t>
      </w:r>
      <w:r>
        <w:rPr>
          <w:rFonts w:ascii="Times New Roman" w:hAnsi="Times New Roman" w:cs="Times New Roman"/>
          <w:sz w:val="26"/>
          <w:szCs w:val="26"/>
        </w:rPr>
        <w:t xml:space="preserve"> персональных данных в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района согласно приложению № 2 к настоящему постановлению.</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возложить на заместителя Главы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 xml:space="preserve">района по управлению делами </w:t>
      </w:r>
      <w:proofErr w:type="spellStart"/>
      <w:r w:rsidR="008B0974">
        <w:rPr>
          <w:rFonts w:ascii="Times New Roman" w:hAnsi="Times New Roman" w:cs="Times New Roman"/>
          <w:sz w:val="26"/>
          <w:szCs w:val="26"/>
        </w:rPr>
        <w:t>Листкову</w:t>
      </w:r>
      <w:proofErr w:type="spellEnd"/>
      <w:r w:rsidR="008B0974">
        <w:rPr>
          <w:rFonts w:ascii="Times New Roman" w:hAnsi="Times New Roman" w:cs="Times New Roman"/>
          <w:sz w:val="26"/>
          <w:szCs w:val="26"/>
        </w:rPr>
        <w:t xml:space="preserve"> Н.С.</w:t>
      </w:r>
    </w:p>
    <w:p w:rsidR="006401D1" w:rsidRDefault="006401D1" w:rsidP="006401D1">
      <w:pPr>
        <w:pStyle w:val="ConsPlusNormal"/>
        <w:ind w:firstLine="540"/>
        <w:jc w:val="both"/>
        <w:rPr>
          <w:rFonts w:ascii="Times New Roman" w:hAnsi="Times New Roman" w:cs="Times New Roman"/>
          <w:sz w:val="26"/>
          <w:szCs w:val="26"/>
        </w:rPr>
      </w:pPr>
    </w:p>
    <w:p w:rsidR="006401D1" w:rsidRDefault="006401D1" w:rsidP="006401D1">
      <w:pPr>
        <w:pStyle w:val="ConsPlusNormal"/>
        <w:jc w:val="both"/>
        <w:rPr>
          <w:rFonts w:ascii="Times New Roman" w:hAnsi="Times New Roman" w:cs="Times New Roman"/>
          <w:sz w:val="26"/>
          <w:szCs w:val="26"/>
        </w:rPr>
      </w:pPr>
    </w:p>
    <w:p w:rsidR="006401D1" w:rsidRDefault="006401D1" w:rsidP="008B097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Глава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 xml:space="preserve">района                             </w:t>
      </w:r>
      <w:r w:rsidR="00E75480">
        <w:rPr>
          <w:rFonts w:ascii="Times New Roman" w:hAnsi="Times New Roman" w:cs="Times New Roman"/>
          <w:sz w:val="26"/>
          <w:szCs w:val="26"/>
        </w:rPr>
        <w:t xml:space="preserve">                             </w:t>
      </w:r>
      <w:r>
        <w:rPr>
          <w:rFonts w:ascii="Times New Roman" w:hAnsi="Times New Roman" w:cs="Times New Roman"/>
          <w:sz w:val="26"/>
          <w:szCs w:val="26"/>
        </w:rPr>
        <w:t xml:space="preserve"> </w:t>
      </w:r>
      <w:r w:rsidR="00E75480">
        <w:rPr>
          <w:rFonts w:ascii="Times New Roman" w:hAnsi="Times New Roman" w:cs="Times New Roman"/>
          <w:sz w:val="26"/>
          <w:szCs w:val="26"/>
        </w:rPr>
        <w:t>А.М. Емельянов</w:t>
      </w:r>
      <w:r>
        <w:rPr>
          <w:rFonts w:ascii="Times New Roman" w:hAnsi="Times New Roman" w:cs="Times New Roman"/>
          <w:sz w:val="26"/>
          <w:szCs w:val="26"/>
        </w:rPr>
        <w:t xml:space="preserve">                                        </w:t>
      </w:r>
    </w:p>
    <w:p w:rsidR="008B0974" w:rsidRPr="008B0974" w:rsidRDefault="008B0974" w:rsidP="008B0974">
      <w:pPr>
        <w:pStyle w:val="ConsPlusNormal"/>
        <w:rPr>
          <w:rFonts w:ascii="Times New Roman" w:hAnsi="Times New Roman" w:cs="Times New Roman"/>
        </w:rPr>
      </w:pPr>
      <w:r w:rsidRPr="008B0974">
        <w:rPr>
          <w:rFonts w:ascii="Times New Roman" w:hAnsi="Times New Roman" w:cs="Times New Roman"/>
        </w:rPr>
        <w:t xml:space="preserve">Начальник отдела правовой </w:t>
      </w:r>
    </w:p>
    <w:p w:rsidR="008B0974" w:rsidRPr="008B0974" w:rsidRDefault="008B0974" w:rsidP="008B0974">
      <w:pPr>
        <w:pStyle w:val="ConsPlusNormal"/>
        <w:rPr>
          <w:rFonts w:ascii="Times New Roman" w:hAnsi="Times New Roman" w:cs="Times New Roman"/>
        </w:rPr>
      </w:pPr>
      <w:r w:rsidRPr="008B0974">
        <w:rPr>
          <w:rFonts w:ascii="Times New Roman" w:hAnsi="Times New Roman" w:cs="Times New Roman"/>
        </w:rPr>
        <w:t>и кадровой работы</w:t>
      </w:r>
    </w:p>
    <w:p w:rsidR="008B0974" w:rsidRPr="008B0974" w:rsidRDefault="008B0974" w:rsidP="008B0974">
      <w:pPr>
        <w:pStyle w:val="ConsPlusNormal"/>
        <w:rPr>
          <w:rFonts w:ascii="Times New Roman" w:hAnsi="Times New Roman" w:cs="Times New Roman"/>
        </w:rPr>
      </w:pPr>
      <w:r w:rsidRPr="008B0974">
        <w:rPr>
          <w:rFonts w:ascii="Times New Roman" w:hAnsi="Times New Roman" w:cs="Times New Roman"/>
        </w:rPr>
        <w:t>_________М.В. Пономаренко</w:t>
      </w:r>
    </w:p>
    <w:p w:rsidR="008B0974" w:rsidRPr="008B0974" w:rsidRDefault="008B0974" w:rsidP="008B0974">
      <w:pPr>
        <w:pStyle w:val="ConsPlusNormal"/>
        <w:rPr>
          <w:rFonts w:ascii="Times New Roman" w:hAnsi="Times New Roman" w:cs="Times New Roman"/>
        </w:rPr>
      </w:pPr>
      <w:r w:rsidRPr="008B0974">
        <w:rPr>
          <w:rFonts w:ascii="Times New Roman" w:hAnsi="Times New Roman" w:cs="Times New Roman"/>
        </w:rPr>
        <w:t>«___»___________2013</w:t>
      </w:r>
    </w:p>
    <w:p w:rsidR="008B0974" w:rsidRPr="008B0974" w:rsidRDefault="008B0974" w:rsidP="008B0974">
      <w:pPr>
        <w:pStyle w:val="ConsPlusNormal"/>
        <w:jc w:val="both"/>
        <w:rPr>
          <w:rFonts w:ascii="Times New Roman" w:hAnsi="Times New Roman" w:cs="Times New Roman"/>
        </w:rPr>
      </w:pPr>
    </w:p>
    <w:p w:rsidR="006401D1" w:rsidRDefault="006401D1" w:rsidP="006401D1">
      <w:pPr>
        <w:pStyle w:val="ConsPlusNormal"/>
        <w:rPr>
          <w:rFonts w:ascii="Times New Roman" w:hAnsi="Times New Roman" w:cs="Times New Roman"/>
          <w:sz w:val="26"/>
          <w:szCs w:val="26"/>
        </w:rPr>
      </w:pPr>
    </w:p>
    <w:p w:rsidR="006401D1" w:rsidRDefault="006401D1" w:rsidP="00E75480">
      <w:pPr>
        <w:pStyle w:val="ConsPlusNormal"/>
        <w:jc w:val="both"/>
        <w:rPr>
          <w:rFonts w:ascii="Times New Roman" w:hAnsi="Times New Roman" w:cs="Times New Roman"/>
          <w:sz w:val="26"/>
          <w:szCs w:val="26"/>
        </w:rPr>
      </w:pPr>
    </w:p>
    <w:p w:rsidR="006401D1" w:rsidRDefault="00E75480" w:rsidP="006401D1">
      <w:pPr>
        <w:pStyle w:val="ConsPlusNormal"/>
        <w:jc w:val="both"/>
        <w:rPr>
          <w:rFonts w:ascii="Times New Roman" w:hAnsi="Times New Roman" w:cs="Times New Roman"/>
        </w:rPr>
      </w:pPr>
      <w:r>
        <w:rPr>
          <w:rFonts w:ascii="Times New Roman" w:hAnsi="Times New Roman" w:cs="Times New Roman"/>
        </w:rPr>
        <w:t>Листкова Н.С.</w:t>
      </w:r>
    </w:p>
    <w:tbl>
      <w:tblPr>
        <w:tblW w:w="0" w:type="auto"/>
        <w:tblLook w:val="04A0" w:firstRow="1" w:lastRow="0" w:firstColumn="1" w:lastColumn="0" w:noHBand="0" w:noVBand="1"/>
      </w:tblPr>
      <w:tblGrid>
        <w:gridCol w:w="5566"/>
        <w:gridCol w:w="4005"/>
      </w:tblGrid>
      <w:tr w:rsidR="006401D1" w:rsidTr="006401D1">
        <w:tc>
          <w:tcPr>
            <w:tcW w:w="5778" w:type="dxa"/>
          </w:tcPr>
          <w:p w:rsidR="006401D1" w:rsidRDefault="006401D1">
            <w:pPr>
              <w:pStyle w:val="ConsPlusNormal"/>
              <w:jc w:val="both"/>
              <w:rPr>
                <w:rFonts w:ascii="Times New Roman" w:hAnsi="Times New Roman" w:cs="Times New Roman"/>
                <w:sz w:val="26"/>
                <w:szCs w:val="26"/>
              </w:rPr>
            </w:pPr>
          </w:p>
        </w:tc>
        <w:tc>
          <w:tcPr>
            <w:tcW w:w="4076" w:type="dxa"/>
          </w:tcPr>
          <w:p w:rsidR="006401D1" w:rsidRDefault="006401D1">
            <w:pPr>
              <w:pStyle w:val="ConsPlusNormal"/>
              <w:jc w:val="both"/>
              <w:rPr>
                <w:rFonts w:ascii="Times New Roman" w:hAnsi="Times New Roman" w:cs="Times New Roman"/>
                <w:sz w:val="26"/>
                <w:szCs w:val="26"/>
              </w:rPr>
            </w:pPr>
            <w:r>
              <w:rPr>
                <w:rFonts w:ascii="Times New Roman" w:hAnsi="Times New Roman" w:cs="Times New Roman"/>
                <w:sz w:val="26"/>
                <w:szCs w:val="26"/>
              </w:rPr>
              <w:t>Приложение № 1</w:t>
            </w:r>
          </w:p>
          <w:p w:rsidR="006401D1" w:rsidRDefault="006401D1">
            <w:pPr>
              <w:pStyle w:val="ConsPlusNormal"/>
              <w:jc w:val="both"/>
              <w:rPr>
                <w:rFonts w:ascii="Times New Roman" w:hAnsi="Times New Roman" w:cs="Times New Roman"/>
                <w:sz w:val="26"/>
                <w:szCs w:val="26"/>
              </w:rPr>
            </w:pPr>
          </w:p>
          <w:p w:rsidR="006401D1" w:rsidRDefault="006401D1">
            <w:pPr>
              <w:pStyle w:val="ConsPlusNormal"/>
              <w:jc w:val="both"/>
              <w:rPr>
                <w:rFonts w:ascii="Times New Roman" w:hAnsi="Times New Roman" w:cs="Times New Roman"/>
                <w:sz w:val="26"/>
                <w:szCs w:val="26"/>
              </w:rPr>
            </w:pPr>
            <w:r>
              <w:rPr>
                <w:rFonts w:ascii="Times New Roman" w:hAnsi="Times New Roman" w:cs="Times New Roman"/>
                <w:sz w:val="26"/>
                <w:szCs w:val="26"/>
              </w:rPr>
              <w:t>УТВЕРЖДЕНЫ</w:t>
            </w:r>
          </w:p>
          <w:p w:rsidR="006401D1" w:rsidRDefault="006401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района</w:t>
            </w:r>
          </w:p>
          <w:p w:rsidR="006401D1" w:rsidRDefault="006401D1" w:rsidP="00E7548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от </w:t>
            </w:r>
            <w:r w:rsidR="00E75480">
              <w:rPr>
                <w:rFonts w:ascii="Times New Roman" w:hAnsi="Times New Roman" w:cs="Times New Roman"/>
                <w:sz w:val="26"/>
                <w:szCs w:val="26"/>
              </w:rPr>
              <w:t>28</w:t>
            </w:r>
            <w:r>
              <w:rPr>
                <w:rFonts w:ascii="Times New Roman" w:hAnsi="Times New Roman" w:cs="Times New Roman"/>
                <w:sz w:val="26"/>
                <w:szCs w:val="26"/>
              </w:rPr>
              <w:t xml:space="preserve">.11.2013 № </w:t>
            </w:r>
            <w:r w:rsidR="00E75480">
              <w:rPr>
                <w:rFonts w:ascii="Times New Roman" w:hAnsi="Times New Roman" w:cs="Times New Roman"/>
                <w:sz w:val="26"/>
                <w:szCs w:val="26"/>
              </w:rPr>
              <w:t>1027</w:t>
            </w:r>
          </w:p>
        </w:tc>
      </w:tr>
    </w:tbl>
    <w:p w:rsidR="006401D1" w:rsidRDefault="006401D1" w:rsidP="006401D1">
      <w:pPr>
        <w:pStyle w:val="ConsPlusNormal"/>
        <w:ind w:firstLine="540"/>
        <w:jc w:val="both"/>
        <w:rPr>
          <w:rFonts w:ascii="Times New Roman" w:hAnsi="Times New Roman" w:cs="Times New Roman"/>
          <w:sz w:val="26"/>
          <w:szCs w:val="26"/>
        </w:rPr>
      </w:pPr>
    </w:p>
    <w:p w:rsidR="006401D1" w:rsidRDefault="006401D1" w:rsidP="006401D1">
      <w:pPr>
        <w:pStyle w:val="ConsPlusTitle"/>
        <w:jc w:val="center"/>
        <w:rPr>
          <w:rFonts w:ascii="Times New Roman" w:hAnsi="Times New Roman" w:cs="Times New Roman"/>
          <w:b w:val="0"/>
          <w:sz w:val="26"/>
          <w:szCs w:val="26"/>
        </w:rPr>
      </w:pPr>
      <w:bookmarkStart w:id="0" w:name="Par39"/>
      <w:bookmarkEnd w:id="0"/>
      <w:r>
        <w:rPr>
          <w:rFonts w:ascii="Times New Roman" w:hAnsi="Times New Roman" w:cs="Times New Roman"/>
          <w:b w:val="0"/>
          <w:sz w:val="26"/>
          <w:szCs w:val="26"/>
        </w:rPr>
        <w:t>Правила</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обработки персональных данных, </w:t>
      </w:r>
    </w:p>
    <w:p w:rsidR="006401D1" w:rsidRDefault="006401D1" w:rsidP="006401D1">
      <w:pPr>
        <w:pStyle w:val="ConsPlusTitle"/>
        <w:jc w:val="center"/>
        <w:rPr>
          <w:rFonts w:ascii="Times New Roman" w:hAnsi="Times New Roman" w:cs="Times New Roman"/>
          <w:b w:val="0"/>
          <w:sz w:val="26"/>
          <w:szCs w:val="26"/>
        </w:rPr>
      </w:pPr>
      <w:proofErr w:type="gramStart"/>
      <w:r>
        <w:rPr>
          <w:rFonts w:ascii="Times New Roman" w:hAnsi="Times New Roman" w:cs="Times New Roman"/>
          <w:b w:val="0"/>
          <w:sz w:val="26"/>
          <w:szCs w:val="26"/>
        </w:rPr>
        <w:t>устанавливающих</w:t>
      </w:r>
      <w:proofErr w:type="gramEnd"/>
      <w:r>
        <w:rPr>
          <w:rFonts w:ascii="Times New Roman" w:hAnsi="Times New Roman" w:cs="Times New Roman"/>
          <w:b w:val="0"/>
          <w:sz w:val="26"/>
          <w:szCs w:val="26"/>
        </w:rPr>
        <w:t xml:space="preserve"> процедуры, направленные на выявление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и предотвращение нарушений законодательства Российской Федерации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в сфере персональных данных, а также  определяющих для каждой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цели обработки персональных данных содержание обрабатываемых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персональных данных, категории субъектов, персональные данные которых обрабатываются, сроки их обработки и хранения, порядок уничтожения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при достижении целей обработки или при наступлении </w:t>
      </w:r>
    </w:p>
    <w:p w:rsidR="006401D1" w:rsidRDefault="006401D1" w:rsidP="006401D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иных законных оснований, в Администрации </w:t>
      </w:r>
      <w:r w:rsidR="00E75480">
        <w:rPr>
          <w:rFonts w:ascii="Times New Roman" w:hAnsi="Times New Roman" w:cs="Times New Roman"/>
          <w:b w:val="0"/>
          <w:sz w:val="26"/>
          <w:szCs w:val="26"/>
        </w:rPr>
        <w:t xml:space="preserve">Кожевниковского </w:t>
      </w:r>
      <w:r>
        <w:rPr>
          <w:rFonts w:ascii="Times New Roman" w:hAnsi="Times New Roman" w:cs="Times New Roman"/>
          <w:b w:val="0"/>
          <w:sz w:val="26"/>
          <w:szCs w:val="26"/>
        </w:rPr>
        <w:t>района</w:t>
      </w:r>
    </w:p>
    <w:p w:rsidR="006401D1" w:rsidRDefault="006401D1" w:rsidP="006401D1">
      <w:pPr>
        <w:pStyle w:val="ConsPlusNormal"/>
        <w:ind w:firstLine="540"/>
        <w:jc w:val="both"/>
        <w:rPr>
          <w:rFonts w:ascii="Times New Roman" w:hAnsi="Times New Roman" w:cs="Times New Roman"/>
          <w:sz w:val="26"/>
          <w:szCs w:val="26"/>
        </w:rPr>
      </w:pP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1. Обработка персональных данных должна осуществляться на законной и справедливой основе.</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2. Обработка персональных данных должна ограничиваться достижением конкретных, заранее определенных и законных целей.</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Не допускается обработка персональных данных, несовместимая с целями сбора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4. Обработке подлежат только персональные данные, которые отвечают целям их обработки.</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5. Содержание и объем обрабатываемых персональных данных должны соответствовать заявленным целям обработки.</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Обрабатываемые персональные данные не должны быть избыточными по отношению к заявленным целям их обработки.</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7. Меры, направленные на выявление и предотвращение нарушений, предусмотренных законодательством:</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1) осуществление внутреннего контроля и (или) аудита соответствия обработки персональных данных Федеральному закону от 27 июля 2006 года № 152-ФЗ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3) ознакомление работников, непосредственно осуществляющих обработку персональных данных, с положениями законодательства Российской Федерации о </w:t>
      </w:r>
      <w:r>
        <w:rPr>
          <w:rFonts w:ascii="Times New Roman" w:hAnsi="Times New Roman" w:cs="Times New Roman"/>
          <w:sz w:val="26"/>
          <w:szCs w:val="26"/>
        </w:rPr>
        <w:lastRenderedPageBreak/>
        <w:t>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8. Обеспечение безопасности персональных данных достигается, в частности:</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1) определением угроз безопасности персональных данных при их обработке в информационных системах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3) применением прошедших в установленном порядке процедуру оценки соответствия средств защиты информации;</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5) учетом машинных носителей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6) обнаружением фактов несанкционированного доступа к персональным данным и принятием мер;</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7) восстановлением персональных данных, модифицированных или уничтоженных вследствие несанкционированного доступа к ним;</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9. Целями обработки персональных данных работников являются:</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1) обеспечение соблюдения законов и иных нормативных правовых актов;</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2) соблюдение порядка и правил приема на муниципальную службу;</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3)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отчетов в вышестоящие органы;</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5) обеспечение личной безопасности работников.</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Обрабатываемые персональные данные подлежат уничтожению либо обезличиванию по </w:t>
      </w:r>
      <w:proofErr w:type="gramStart"/>
      <w:r>
        <w:rPr>
          <w:rFonts w:ascii="Times New Roman" w:hAnsi="Times New Roman" w:cs="Times New Roman"/>
          <w:sz w:val="26"/>
          <w:szCs w:val="26"/>
        </w:rPr>
        <w:t>достижении</w:t>
      </w:r>
      <w:proofErr w:type="gramEnd"/>
      <w:r>
        <w:rPr>
          <w:rFonts w:ascii="Times New Roman" w:hAnsi="Times New Roman" w:cs="Times New Roman"/>
          <w:sz w:val="26"/>
          <w:szCs w:val="26"/>
        </w:rPr>
        <w:t xml:space="preserve"> целей обработки или в случае утраты необходимости в достижении этих целей, если иное не предусмотрено федеральным законом.</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11. В случае выявления неправомерной обработки персональных данных, </w:t>
      </w:r>
      <w:r>
        <w:rPr>
          <w:rFonts w:ascii="Times New Roman" w:hAnsi="Times New Roman" w:cs="Times New Roman"/>
          <w:sz w:val="26"/>
          <w:szCs w:val="26"/>
        </w:rPr>
        <w:lastRenderedPageBreak/>
        <w:t>осуществляемой оператором или лицом, действующим по поручению оператора, оператор в срок, не превышающий 3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12. </w:t>
      </w:r>
      <w:proofErr w:type="gramStart"/>
      <w:r>
        <w:rPr>
          <w:rFonts w:ascii="Times New Roman" w:hAnsi="Times New Roman" w:cs="Times New Roman"/>
          <w:sz w:val="26"/>
          <w:szCs w:val="26"/>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достижения цели обработки персональных данных</w:t>
      </w:r>
      <w:proofErr w:type="gramEnd"/>
      <w:r>
        <w:rPr>
          <w:rFonts w:ascii="Times New Roman" w:hAnsi="Times New Roman" w:cs="Times New Roman"/>
          <w:sz w:val="26"/>
          <w:szCs w:val="26"/>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 уничтожении персональных данных оператор обязан уведомить субъекта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14. </w:t>
      </w:r>
      <w:proofErr w:type="gramStart"/>
      <w:r>
        <w:rPr>
          <w:rFonts w:ascii="Times New Roman" w:hAnsi="Times New Roman" w:cs="Times New Roman"/>
          <w:sz w:val="26"/>
          <w:szCs w:val="26"/>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месяцев, если иной срок не установлен федеральными законами.</w:t>
      </w:r>
      <w:proofErr w:type="gramEnd"/>
    </w:p>
    <w:p w:rsidR="006401D1" w:rsidRDefault="006401D1" w:rsidP="006401D1">
      <w:pPr>
        <w:pStyle w:val="ConsPlusNormal"/>
        <w:ind w:firstLine="540"/>
        <w:jc w:val="both"/>
        <w:rPr>
          <w:rFonts w:ascii="Times New Roman" w:hAnsi="Times New Roman" w:cs="Times New Roman"/>
          <w:sz w:val="26"/>
          <w:szCs w:val="26"/>
        </w:rPr>
      </w:pPr>
    </w:p>
    <w:p w:rsidR="006401D1" w:rsidRDefault="006401D1" w:rsidP="006401D1">
      <w:pPr>
        <w:pStyle w:val="ConsPlusNormal"/>
        <w:ind w:firstLine="540"/>
        <w:jc w:val="both"/>
        <w:rPr>
          <w:rFonts w:ascii="Times New Roman" w:hAnsi="Times New Roman" w:cs="Times New Roman"/>
          <w:sz w:val="26"/>
          <w:szCs w:val="26"/>
        </w:rPr>
      </w:pPr>
    </w:p>
    <w:p w:rsidR="006401D1" w:rsidRDefault="006401D1" w:rsidP="006401D1">
      <w:pPr>
        <w:pStyle w:val="ConsPlusNormal"/>
        <w:ind w:firstLine="540"/>
        <w:jc w:val="both"/>
        <w:rPr>
          <w:rFonts w:ascii="Times New Roman" w:hAnsi="Times New Roman" w:cs="Times New Roman"/>
          <w:sz w:val="26"/>
          <w:szCs w:val="26"/>
        </w:rPr>
      </w:pPr>
    </w:p>
    <w:p w:rsidR="00D15E2B" w:rsidRDefault="00D15E2B" w:rsidP="006401D1">
      <w:pPr>
        <w:pStyle w:val="ConsPlusNormal"/>
        <w:ind w:firstLine="540"/>
        <w:jc w:val="both"/>
        <w:rPr>
          <w:rFonts w:ascii="Times New Roman" w:hAnsi="Times New Roman" w:cs="Times New Roman"/>
          <w:sz w:val="26"/>
          <w:szCs w:val="26"/>
        </w:rPr>
      </w:pPr>
    </w:p>
    <w:p w:rsidR="00D15E2B" w:rsidRDefault="00D15E2B" w:rsidP="006401D1">
      <w:pPr>
        <w:pStyle w:val="ConsPlusNormal"/>
        <w:ind w:firstLine="540"/>
        <w:jc w:val="both"/>
        <w:rPr>
          <w:rFonts w:ascii="Times New Roman" w:hAnsi="Times New Roman" w:cs="Times New Roman"/>
          <w:sz w:val="26"/>
          <w:szCs w:val="26"/>
        </w:rPr>
      </w:pPr>
    </w:p>
    <w:p w:rsidR="00D15E2B" w:rsidRDefault="00D15E2B" w:rsidP="006401D1">
      <w:pPr>
        <w:pStyle w:val="ConsPlusNormal"/>
        <w:ind w:firstLine="540"/>
        <w:jc w:val="both"/>
        <w:rPr>
          <w:rFonts w:ascii="Times New Roman" w:hAnsi="Times New Roman" w:cs="Times New Roman"/>
          <w:sz w:val="26"/>
          <w:szCs w:val="26"/>
        </w:rPr>
      </w:pPr>
    </w:p>
    <w:p w:rsidR="00D15E2B" w:rsidRDefault="00D15E2B" w:rsidP="006401D1">
      <w:pPr>
        <w:pStyle w:val="ConsPlusNormal"/>
        <w:ind w:firstLine="540"/>
        <w:jc w:val="both"/>
        <w:rPr>
          <w:rFonts w:ascii="Times New Roman" w:hAnsi="Times New Roman" w:cs="Times New Roman"/>
          <w:sz w:val="26"/>
          <w:szCs w:val="26"/>
        </w:rPr>
      </w:pPr>
    </w:p>
    <w:p w:rsidR="00D15E2B" w:rsidRDefault="00D15E2B" w:rsidP="006401D1">
      <w:pPr>
        <w:pStyle w:val="ConsPlusNormal"/>
        <w:ind w:firstLine="540"/>
        <w:jc w:val="both"/>
        <w:rPr>
          <w:rFonts w:ascii="Times New Roman" w:hAnsi="Times New Roman" w:cs="Times New Roman"/>
          <w:sz w:val="26"/>
          <w:szCs w:val="26"/>
        </w:rPr>
      </w:pPr>
    </w:p>
    <w:p w:rsidR="00D15E2B" w:rsidRDefault="00D15E2B" w:rsidP="006401D1">
      <w:pPr>
        <w:pStyle w:val="ConsPlusNormal"/>
        <w:ind w:firstLine="540"/>
        <w:jc w:val="both"/>
        <w:rPr>
          <w:rFonts w:ascii="Times New Roman" w:hAnsi="Times New Roman" w:cs="Times New Roman"/>
          <w:sz w:val="26"/>
          <w:szCs w:val="26"/>
        </w:rPr>
      </w:pPr>
    </w:p>
    <w:p w:rsidR="006401D1" w:rsidRDefault="006401D1" w:rsidP="006401D1">
      <w:pPr>
        <w:pStyle w:val="ConsPlusNormal"/>
        <w:ind w:firstLine="540"/>
        <w:jc w:val="both"/>
        <w:rPr>
          <w:rFonts w:ascii="Times New Roman" w:hAnsi="Times New Roman" w:cs="Times New Roman"/>
          <w:sz w:val="26"/>
          <w:szCs w:val="26"/>
        </w:rPr>
      </w:pPr>
    </w:p>
    <w:tbl>
      <w:tblPr>
        <w:tblW w:w="0" w:type="auto"/>
        <w:tblLook w:val="04A0" w:firstRow="1" w:lastRow="0" w:firstColumn="1" w:lastColumn="0" w:noHBand="0" w:noVBand="1"/>
      </w:tblPr>
      <w:tblGrid>
        <w:gridCol w:w="5566"/>
        <w:gridCol w:w="4005"/>
      </w:tblGrid>
      <w:tr w:rsidR="006401D1" w:rsidTr="006401D1">
        <w:tc>
          <w:tcPr>
            <w:tcW w:w="5778" w:type="dxa"/>
          </w:tcPr>
          <w:p w:rsidR="006401D1" w:rsidRDefault="006401D1">
            <w:pPr>
              <w:pStyle w:val="ConsPlusNormal"/>
              <w:jc w:val="both"/>
              <w:rPr>
                <w:rFonts w:ascii="Times New Roman" w:hAnsi="Times New Roman" w:cs="Times New Roman"/>
                <w:sz w:val="26"/>
                <w:szCs w:val="26"/>
              </w:rPr>
            </w:pPr>
            <w:bookmarkStart w:id="1" w:name="Par129"/>
            <w:bookmarkEnd w:id="1"/>
          </w:p>
        </w:tc>
        <w:tc>
          <w:tcPr>
            <w:tcW w:w="4076" w:type="dxa"/>
          </w:tcPr>
          <w:p w:rsidR="006401D1" w:rsidRDefault="006401D1">
            <w:pPr>
              <w:pStyle w:val="ConsPlusNormal"/>
              <w:jc w:val="both"/>
              <w:rPr>
                <w:rFonts w:ascii="Times New Roman" w:hAnsi="Times New Roman" w:cs="Times New Roman"/>
                <w:sz w:val="26"/>
                <w:szCs w:val="26"/>
              </w:rPr>
            </w:pPr>
            <w:r>
              <w:rPr>
                <w:rFonts w:ascii="Times New Roman" w:hAnsi="Times New Roman" w:cs="Times New Roman"/>
                <w:sz w:val="26"/>
                <w:szCs w:val="26"/>
              </w:rPr>
              <w:t>Приложение № 2</w:t>
            </w:r>
          </w:p>
          <w:p w:rsidR="006401D1" w:rsidRDefault="006401D1">
            <w:pPr>
              <w:pStyle w:val="ConsPlusNormal"/>
              <w:jc w:val="both"/>
              <w:rPr>
                <w:rFonts w:ascii="Times New Roman" w:hAnsi="Times New Roman" w:cs="Times New Roman"/>
                <w:sz w:val="26"/>
                <w:szCs w:val="26"/>
              </w:rPr>
            </w:pPr>
          </w:p>
          <w:p w:rsidR="006401D1" w:rsidRDefault="006401D1">
            <w:pPr>
              <w:pStyle w:val="ConsPlusNormal"/>
              <w:jc w:val="both"/>
              <w:rPr>
                <w:rFonts w:ascii="Times New Roman" w:hAnsi="Times New Roman" w:cs="Times New Roman"/>
                <w:sz w:val="26"/>
                <w:szCs w:val="26"/>
              </w:rPr>
            </w:pPr>
            <w:r>
              <w:rPr>
                <w:rFonts w:ascii="Times New Roman" w:hAnsi="Times New Roman" w:cs="Times New Roman"/>
                <w:sz w:val="26"/>
                <w:szCs w:val="26"/>
              </w:rPr>
              <w:t>УТВЕРЖДЕНА</w:t>
            </w:r>
          </w:p>
          <w:p w:rsidR="006401D1" w:rsidRDefault="006401D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района</w:t>
            </w:r>
          </w:p>
          <w:p w:rsidR="006401D1" w:rsidRDefault="00E75480" w:rsidP="00E75480">
            <w:pPr>
              <w:pStyle w:val="ConsPlusNormal"/>
              <w:jc w:val="both"/>
              <w:rPr>
                <w:rFonts w:ascii="Times New Roman" w:hAnsi="Times New Roman" w:cs="Times New Roman"/>
                <w:sz w:val="26"/>
                <w:szCs w:val="26"/>
              </w:rPr>
            </w:pPr>
            <w:r>
              <w:rPr>
                <w:rFonts w:ascii="Times New Roman" w:hAnsi="Times New Roman" w:cs="Times New Roman"/>
                <w:sz w:val="26"/>
                <w:szCs w:val="26"/>
              </w:rPr>
              <w:t>от 28</w:t>
            </w:r>
            <w:r w:rsidR="006401D1">
              <w:rPr>
                <w:rFonts w:ascii="Times New Roman" w:hAnsi="Times New Roman" w:cs="Times New Roman"/>
                <w:sz w:val="26"/>
                <w:szCs w:val="26"/>
              </w:rPr>
              <w:t xml:space="preserve">.11.2013 № </w:t>
            </w:r>
            <w:r>
              <w:rPr>
                <w:rFonts w:ascii="Times New Roman" w:hAnsi="Times New Roman" w:cs="Times New Roman"/>
                <w:sz w:val="26"/>
                <w:szCs w:val="26"/>
              </w:rPr>
              <w:t>1027</w:t>
            </w:r>
          </w:p>
        </w:tc>
      </w:tr>
    </w:tbl>
    <w:p w:rsidR="006401D1" w:rsidRDefault="006401D1" w:rsidP="006401D1">
      <w:pPr>
        <w:pStyle w:val="ConsPlusNormal"/>
        <w:jc w:val="center"/>
        <w:rPr>
          <w:rFonts w:ascii="Times New Roman" w:hAnsi="Times New Roman" w:cs="Times New Roman"/>
          <w:sz w:val="26"/>
          <w:szCs w:val="26"/>
        </w:rPr>
      </w:pPr>
    </w:p>
    <w:p w:rsidR="006401D1" w:rsidRDefault="006401D1" w:rsidP="006401D1">
      <w:pPr>
        <w:pStyle w:val="ConsPlusNormal"/>
        <w:jc w:val="center"/>
        <w:rPr>
          <w:rFonts w:ascii="Times New Roman" w:hAnsi="Times New Roman" w:cs="Times New Roman"/>
          <w:sz w:val="26"/>
          <w:szCs w:val="26"/>
        </w:rPr>
      </w:pPr>
    </w:p>
    <w:p w:rsidR="006401D1" w:rsidRDefault="006401D1" w:rsidP="006401D1">
      <w:pPr>
        <w:pStyle w:val="ConsPlusNormal"/>
        <w:jc w:val="center"/>
        <w:rPr>
          <w:rFonts w:ascii="Times New Roman" w:hAnsi="Times New Roman" w:cs="Times New Roman"/>
          <w:sz w:val="26"/>
          <w:szCs w:val="26"/>
        </w:rPr>
      </w:pPr>
    </w:p>
    <w:p w:rsidR="006401D1" w:rsidRDefault="006401D1" w:rsidP="006401D1">
      <w:pPr>
        <w:pStyle w:val="ConsPlusNormal"/>
        <w:jc w:val="center"/>
        <w:rPr>
          <w:rFonts w:ascii="Times New Roman" w:hAnsi="Times New Roman" w:cs="Times New Roman"/>
          <w:sz w:val="26"/>
          <w:szCs w:val="26"/>
        </w:rPr>
      </w:pPr>
      <w:r>
        <w:rPr>
          <w:rFonts w:ascii="Times New Roman" w:hAnsi="Times New Roman" w:cs="Times New Roman"/>
          <w:sz w:val="26"/>
          <w:szCs w:val="26"/>
        </w:rPr>
        <w:t>Должностная инструкция</w:t>
      </w:r>
    </w:p>
    <w:p w:rsidR="006401D1" w:rsidRDefault="006401D1" w:rsidP="006401D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лица, ответственного за </w:t>
      </w:r>
      <w:r w:rsidR="00D15E2B">
        <w:rPr>
          <w:rFonts w:ascii="Times New Roman" w:hAnsi="Times New Roman" w:cs="Times New Roman"/>
          <w:sz w:val="26"/>
          <w:szCs w:val="26"/>
        </w:rPr>
        <w:t>организацию обработки</w:t>
      </w:r>
      <w:bookmarkStart w:id="2" w:name="_GoBack"/>
      <w:bookmarkEnd w:id="2"/>
      <w:r>
        <w:rPr>
          <w:rFonts w:ascii="Times New Roman" w:hAnsi="Times New Roman" w:cs="Times New Roman"/>
          <w:sz w:val="26"/>
          <w:szCs w:val="26"/>
        </w:rPr>
        <w:t xml:space="preserve"> персональных данных </w:t>
      </w:r>
    </w:p>
    <w:p w:rsidR="006401D1" w:rsidRDefault="006401D1" w:rsidP="006401D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в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района</w:t>
      </w:r>
    </w:p>
    <w:p w:rsidR="006401D1" w:rsidRDefault="006401D1" w:rsidP="006401D1">
      <w:pPr>
        <w:pStyle w:val="ConsPlusNormal"/>
        <w:ind w:firstLine="540"/>
        <w:jc w:val="both"/>
        <w:rPr>
          <w:rFonts w:ascii="Times New Roman" w:hAnsi="Times New Roman" w:cs="Times New Roman"/>
          <w:sz w:val="26"/>
          <w:szCs w:val="26"/>
        </w:rPr>
      </w:pP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1. Лицо, ответственное за организацию обработки персональных данных в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 xml:space="preserve">района (далее - лицо, ответственное за организацию обработки персональных данных), назначается распоряжением в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района.</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2. В целях организации обработки персональных данных в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 xml:space="preserve">района лицо, ответственное за организацию обработки персональных данных, координирует деятельность структурных подразделений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района, лиц, непосредственно осуществляющих обработку персональных данных, лиц, ответственных за проведение мероприятий по обезличиванию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3. Лицо, ответственное за организацию обработки персональных данных, в своей деятельности руководствуется Федеральным законом от 27 июля 2006 года № 152-ФЗ "О персональных данных" и принятыми в соответствии с ним нормативными правовыми актами.</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4. К обязанностям лица, ответственного за организацию обработки персональных данных, относится:</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осуществление внутреннего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обеспечение информирования работников оператора о положениях законодательства Российской Федерации о персональных данных и иных правовых актах по вопросам обработки персональных данных, требований к защите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организация приема и обработки обращений и запросов субъектов персональных данных (их представителей) и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приемом и обработкой таких обращений и запросов.</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5. Лицо, ответственное за организацию обработки персональных данных, вправе:</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запрашивать и получать от структурных подразделений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района документы и информацию, необходимые для решения вопросов, входящих в его компетенцию;</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вносить Главе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 xml:space="preserve">района предложения о совершенствовании работы по обработке персональных данных в Администрации </w:t>
      </w:r>
      <w:r w:rsidR="00E75480">
        <w:rPr>
          <w:rFonts w:ascii="Times New Roman" w:hAnsi="Times New Roman" w:cs="Times New Roman"/>
          <w:sz w:val="26"/>
          <w:szCs w:val="26"/>
        </w:rPr>
        <w:t xml:space="preserve">Кожевниковского </w:t>
      </w:r>
      <w:r>
        <w:rPr>
          <w:rFonts w:ascii="Times New Roman" w:hAnsi="Times New Roman" w:cs="Times New Roman"/>
          <w:sz w:val="26"/>
          <w:szCs w:val="26"/>
        </w:rPr>
        <w:t>района;</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осуществлять иные права, предусмотренные законодательством Российской Федерации и нормативными правовыми актами в сфере персональных данных.</w:t>
      </w:r>
    </w:p>
    <w:p w:rsidR="006401D1" w:rsidRDefault="006401D1" w:rsidP="006401D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6. За неисполнение или ненадлежащее исполнение требований правовых актов, регулирующих отношения в сфере обработки персональных данных, лицо, </w:t>
      </w:r>
      <w:r>
        <w:rPr>
          <w:rFonts w:ascii="Times New Roman" w:hAnsi="Times New Roman" w:cs="Times New Roman"/>
          <w:sz w:val="26"/>
          <w:szCs w:val="26"/>
        </w:rPr>
        <w:lastRenderedPageBreak/>
        <w:t>ответственное за организацию обработки персональных данных, несет ответственность, установленную законодательством Российской Федерации.</w:t>
      </w:r>
    </w:p>
    <w:p w:rsidR="006401D1" w:rsidRDefault="006401D1" w:rsidP="006401D1">
      <w:pPr>
        <w:pStyle w:val="ConsPlusNormal"/>
        <w:ind w:firstLine="540"/>
        <w:jc w:val="both"/>
        <w:rPr>
          <w:rFonts w:ascii="Times New Roman" w:hAnsi="Times New Roman" w:cs="Times New Roman"/>
          <w:sz w:val="26"/>
          <w:szCs w:val="26"/>
        </w:rPr>
      </w:pPr>
    </w:p>
    <w:p w:rsidR="006401D1" w:rsidRDefault="006401D1" w:rsidP="006401D1">
      <w:pPr>
        <w:rPr>
          <w:sz w:val="26"/>
          <w:szCs w:val="26"/>
        </w:rPr>
      </w:pPr>
    </w:p>
    <w:p w:rsidR="006401D1" w:rsidRDefault="006401D1" w:rsidP="006401D1">
      <w:pPr>
        <w:pStyle w:val="ConsPlusNormal"/>
        <w:ind w:firstLine="540"/>
        <w:jc w:val="both"/>
        <w:rPr>
          <w:rFonts w:ascii="Times New Roman" w:hAnsi="Times New Roman" w:cs="Times New Roman"/>
          <w:sz w:val="26"/>
          <w:szCs w:val="26"/>
        </w:rPr>
      </w:pPr>
    </w:p>
    <w:p w:rsidR="006401D1" w:rsidRDefault="006401D1" w:rsidP="006401D1">
      <w:pPr>
        <w:jc w:val="center"/>
        <w:rPr>
          <w:sz w:val="26"/>
          <w:szCs w:val="26"/>
        </w:rPr>
      </w:pPr>
    </w:p>
    <w:p w:rsidR="006401D1" w:rsidRDefault="006401D1" w:rsidP="006401D1">
      <w:pPr>
        <w:jc w:val="center"/>
        <w:rPr>
          <w:sz w:val="26"/>
          <w:szCs w:val="26"/>
        </w:rPr>
      </w:pPr>
    </w:p>
    <w:p w:rsidR="006401D1" w:rsidRDefault="006401D1" w:rsidP="006401D1">
      <w:pPr>
        <w:jc w:val="right"/>
        <w:rPr>
          <w:sz w:val="26"/>
          <w:szCs w:val="26"/>
        </w:rPr>
      </w:pPr>
      <w:r>
        <w:rPr>
          <w:sz w:val="26"/>
          <w:szCs w:val="26"/>
        </w:rPr>
        <w:t xml:space="preserve"> </w:t>
      </w: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right"/>
        <w:rPr>
          <w:sz w:val="26"/>
          <w:szCs w:val="26"/>
        </w:rPr>
      </w:pPr>
    </w:p>
    <w:p w:rsidR="006401D1" w:rsidRDefault="006401D1" w:rsidP="006401D1">
      <w:pPr>
        <w:jc w:val="both"/>
        <w:rPr>
          <w:sz w:val="26"/>
          <w:szCs w:val="26"/>
        </w:rPr>
      </w:pPr>
    </w:p>
    <w:p w:rsidR="00347BF5" w:rsidRDefault="00347BF5"/>
    <w:sectPr w:rsidR="00347BF5" w:rsidSect="008B097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D1"/>
    <w:rsid w:val="00347BF5"/>
    <w:rsid w:val="0044161C"/>
    <w:rsid w:val="006401D1"/>
    <w:rsid w:val="008B0974"/>
    <w:rsid w:val="00D15E2B"/>
    <w:rsid w:val="00E7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D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401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4161C"/>
    <w:rPr>
      <w:rFonts w:ascii="Tahoma" w:hAnsi="Tahoma" w:cs="Tahoma"/>
      <w:sz w:val="16"/>
      <w:szCs w:val="16"/>
    </w:rPr>
  </w:style>
  <w:style w:type="character" w:customStyle="1" w:styleId="a4">
    <w:name w:val="Текст выноски Знак"/>
    <w:basedOn w:val="a0"/>
    <w:link w:val="a3"/>
    <w:uiPriority w:val="99"/>
    <w:semiHidden/>
    <w:rsid w:val="004416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D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401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4161C"/>
    <w:rPr>
      <w:rFonts w:ascii="Tahoma" w:hAnsi="Tahoma" w:cs="Tahoma"/>
      <w:sz w:val="16"/>
      <w:szCs w:val="16"/>
    </w:rPr>
  </w:style>
  <w:style w:type="character" w:customStyle="1" w:styleId="a4">
    <w:name w:val="Текст выноски Знак"/>
    <w:basedOn w:val="a0"/>
    <w:link w:val="a3"/>
    <w:uiPriority w:val="99"/>
    <w:semiHidden/>
    <w:rsid w:val="004416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7045">
      <w:bodyDiv w:val="1"/>
      <w:marLeft w:val="0"/>
      <w:marRight w:val="0"/>
      <w:marTop w:val="0"/>
      <w:marBottom w:val="0"/>
      <w:divBdr>
        <w:top w:val="none" w:sz="0" w:space="0" w:color="auto"/>
        <w:left w:val="none" w:sz="0" w:space="0" w:color="auto"/>
        <w:bottom w:val="none" w:sz="0" w:space="0" w:color="auto"/>
        <w:right w:val="none" w:sz="0" w:space="0" w:color="auto"/>
      </w:divBdr>
    </w:div>
    <w:div w:id="1823305593">
      <w:bodyDiv w:val="1"/>
      <w:marLeft w:val="0"/>
      <w:marRight w:val="0"/>
      <w:marTop w:val="0"/>
      <w:marBottom w:val="0"/>
      <w:divBdr>
        <w:top w:val="none" w:sz="0" w:space="0" w:color="auto"/>
        <w:left w:val="none" w:sz="0" w:space="0" w:color="auto"/>
        <w:bottom w:val="none" w:sz="0" w:space="0" w:color="auto"/>
        <w:right w:val="none" w:sz="0" w:space="0" w:color="auto"/>
      </w:divBdr>
    </w:div>
    <w:div w:id="20809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2014-03-06T05:43:00Z</cp:lastPrinted>
  <dcterms:created xsi:type="dcterms:W3CDTF">2014-03-06T04:16:00Z</dcterms:created>
  <dcterms:modified xsi:type="dcterms:W3CDTF">2014-03-06T05:43:00Z</dcterms:modified>
</cp:coreProperties>
</file>