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F8" w:rsidRPr="009461F8" w:rsidRDefault="009461F8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color w:val="FF0000"/>
        </w:rPr>
      </w:pPr>
      <w:bookmarkStart w:id="0" w:name="_GoBack"/>
      <w:bookmarkEnd w:id="0"/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BA031A">
        <w:t>ого</w:t>
      </w:r>
      <w:r w:rsidR="006C3E42" w:rsidRPr="006D4E79">
        <w:t xml:space="preserve"> участк</w:t>
      </w:r>
      <w:r w:rsidR="00BA031A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BA031A">
        <w:t>его</w:t>
      </w:r>
      <w:r w:rsidR="004A2CF3">
        <w:t xml:space="preserve"> </w:t>
      </w:r>
      <w:r w:rsidR="006108E8" w:rsidRPr="006D4E79">
        <w:t>земельн</w:t>
      </w:r>
      <w:r w:rsidR="00BA031A">
        <w:t>ого</w:t>
      </w:r>
      <w:r w:rsidRPr="006D4E79">
        <w:t xml:space="preserve"> </w:t>
      </w:r>
      <w:r w:rsidR="00F97B25" w:rsidRPr="006D4E79">
        <w:t>участк</w:t>
      </w:r>
      <w:r w:rsidR="00BA031A">
        <w:t>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 xml:space="preserve">Российская Федерация, Томская область, Кожевниковский </w:t>
      </w:r>
      <w:r w:rsidR="00BA031A">
        <w:t xml:space="preserve">муниципальный </w:t>
      </w:r>
      <w:r w:rsidR="007705ED">
        <w:t xml:space="preserve">район, </w:t>
      </w:r>
      <w:r w:rsidR="00F50058">
        <w:t>Кожевниковское</w:t>
      </w:r>
      <w:r w:rsidR="00AB61DA">
        <w:t xml:space="preserve"> сельское поселение</w:t>
      </w:r>
      <w:r w:rsidR="002D0591">
        <w:t>,</w:t>
      </w:r>
      <w:r w:rsidR="007705ED">
        <w:t xml:space="preserve"> с. </w:t>
      </w:r>
      <w:r w:rsidR="00F50058">
        <w:t>Кожевниково, пер. Южный</w:t>
      </w:r>
      <w:r w:rsidR="00BA031A">
        <w:t>,</w:t>
      </w:r>
      <w:r w:rsidR="00F50058">
        <w:t xml:space="preserve"> 1б,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BA031A">
        <w:br/>
      </w:r>
      <w:r w:rsidR="00F50058">
        <w:t>1040</w:t>
      </w:r>
      <w:r w:rsidR="000058AD" w:rsidRPr="006D4E79">
        <w:t xml:space="preserve"> кв. м., </w:t>
      </w:r>
      <w:r w:rsidR="00AB61DA">
        <w:t xml:space="preserve">с видом разрешенного использования: индивидуальные жилые дома с </w:t>
      </w:r>
      <w:r w:rsidR="00593504">
        <w:t>придомовыми</w:t>
      </w:r>
      <w:r w:rsidR="00BA031A">
        <w:t xml:space="preserve"> земельными участками</w:t>
      </w:r>
      <w:r w:rsidR="00AB61DA">
        <w:t>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BA031A">
        <w:t>ого</w:t>
      </w:r>
      <w:r w:rsidR="00C257E6" w:rsidRPr="006D4E79">
        <w:t xml:space="preserve"> </w:t>
      </w:r>
      <w:r w:rsidRPr="006D4E79">
        <w:t>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</w:t>
      </w:r>
      <w:r w:rsidR="00F50058">
        <w:rPr>
          <w:rFonts w:ascii="Times New Roman" w:hAnsi="Times New Roman" w:cs="Times New Roman"/>
          <w:sz w:val="24"/>
          <w:szCs w:val="24"/>
        </w:rPr>
        <w:t xml:space="preserve"> и время начала приема заявок – 30</w:t>
      </w:r>
      <w:r w:rsidR="00BA031A">
        <w:rPr>
          <w:rFonts w:ascii="Times New Roman" w:hAnsi="Times New Roman" w:cs="Times New Roman"/>
          <w:sz w:val="24"/>
          <w:szCs w:val="24"/>
        </w:rPr>
        <w:t>.12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F50058">
        <w:rPr>
          <w:rFonts w:ascii="Times New Roman" w:hAnsi="Times New Roman" w:cs="Times New Roman"/>
          <w:sz w:val="24"/>
          <w:szCs w:val="24"/>
        </w:rPr>
        <w:t>28</w:t>
      </w:r>
      <w:r w:rsidR="00BA031A">
        <w:rPr>
          <w:rFonts w:ascii="Times New Roman" w:hAnsi="Times New Roman" w:cs="Times New Roman"/>
          <w:sz w:val="24"/>
          <w:szCs w:val="24"/>
        </w:rPr>
        <w:t>.01</w:t>
      </w:r>
      <w:r w:rsidR="00537E89">
        <w:rPr>
          <w:rFonts w:ascii="Times New Roman" w:hAnsi="Times New Roman" w:cs="Times New Roman"/>
          <w:sz w:val="24"/>
          <w:szCs w:val="24"/>
        </w:rPr>
        <w:t>.20</w:t>
      </w:r>
      <w:r w:rsidR="00BA031A">
        <w:rPr>
          <w:rFonts w:ascii="Times New Roman" w:hAnsi="Times New Roman" w:cs="Times New Roman"/>
          <w:sz w:val="24"/>
          <w:szCs w:val="24"/>
        </w:rPr>
        <w:t>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F50058">
        <w:rPr>
          <w:rFonts w:ascii="Times New Roman" w:hAnsi="Times New Roman" w:cs="Times New Roman"/>
          <w:sz w:val="24"/>
          <w:szCs w:val="24"/>
        </w:rPr>
        <w:t>9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BA031A">
        <w:rPr>
          <w:rFonts w:ascii="Times New Roman" w:hAnsi="Times New Roman" w:cs="Times New Roman"/>
          <w:sz w:val="24"/>
          <w:szCs w:val="24"/>
        </w:rPr>
        <w:t>01</w:t>
      </w:r>
      <w:r w:rsidR="008971E1" w:rsidRPr="008971E1">
        <w:rPr>
          <w:rFonts w:ascii="Times New Roman" w:hAnsi="Times New Roman" w:cs="Times New Roman"/>
          <w:sz w:val="24"/>
          <w:szCs w:val="24"/>
        </w:rPr>
        <w:t>.20</w:t>
      </w:r>
      <w:r w:rsidR="00BA031A">
        <w:rPr>
          <w:rFonts w:ascii="Times New Roman" w:hAnsi="Times New Roman" w:cs="Times New Roman"/>
          <w:sz w:val="24"/>
          <w:szCs w:val="24"/>
        </w:rPr>
        <w:t>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>, в том числе со схемой расположения 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BA031A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E8" w:rsidRDefault="00DB17E8" w:rsidP="00AA73B3">
      <w:pPr>
        <w:spacing w:after="0" w:line="240" w:lineRule="auto"/>
      </w:pPr>
      <w:r>
        <w:separator/>
      </w:r>
    </w:p>
  </w:endnote>
  <w:endnote w:type="continuationSeparator" w:id="0">
    <w:p w:rsidR="00DB17E8" w:rsidRDefault="00DB17E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E8" w:rsidRDefault="00DB17E8" w:rsidP="00AA73B3">
      <w:pPr>
        <w:spacing w:after="0" w:line="240" w:lineRule="auto"/>
      </w:pPr>
      <w:r>
        <w:separator/>
      </w:r>
    </w:p>
  </w:footnote>
  <w:footnote w:type="continuationSeparator" w:id="0">
    <w:p w:rsidR="00DB17E8" w:rsidRDefault="00DB17E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93504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97338"/>
    <w:rsid w:val="00AA4D0B"/>
    <w:rsid w:val="00AA73B3"/>
    <w:rsid w:val="00AB61DA"/>
    <w:rsid w:val="00AD2485"/>
    <w:rsid w:val="00B31773"/>
    <w:rsid w:val="00B45E42"/>
    <w:rsid w:val="00B8349E"/>
    <w:rsid w:val="00B9006A"/>
    <w:rsid w:val="00BA031A"/>
    <w:rsid w:val="00BA0FD9"/>
    <w:rsid w:val="00BA7666"/>
    <w:rsid w:val="00C1604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17E8"/>
    <w:rsid w:val="00DB6814"/>
    <w:rsid w:val="00E05035"/>
    <w:rsid w:val="00E276F6"/>
    <w:rsid w:val="00E459FF"/>
    <w:rsid w:val="00E54DE8"/>
    <w:rsid w:val="00E65580"/>
    <w:rsid w:val="00E66BFF"/>
    <w:rsid w:val="00E8184B"/>
    <w:rsid w:val="00E853D3"/>
    <w:rsid w:val="00E86906"/>
    <w:rsid w:val="00EC4577"/>
    <w:rsid w:val="00EE183A"/>
    <w:rsid w:val="00F166BE"/>
    <w:rsid w:val="00F50058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0DCE-F76F-42C6-8956-58880B2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AF5B3-8D5B-4B5A-8135-E7ECF732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2019-12-20T04:42:00Z</cp:lastPrinted>
  <dcterms:created xsi:type="dcterms:W3CDTF">2017-01-18T03:50:00Z</dcterms:created>
  <dcterms:modified xsi:type="dcterms:W3CDTF">2019-12-27T03:56:00Z</dcterms:modified>
</cp:coreProperties>
</file>