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78" w:rsidRPr="00650D6B" w:rsidRDefault="00646E78" w:rsidP="00646E78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650D6B">
        <w:rPr>
          <w:b/>
          <w:sz w:val="28"/>
          <w:szCs w:val="28"/>
        </w:rPr>
        <w:t>ТОМСКАЯ  ОБЛАСТЬ</w:t>
      </w:r>
    </w:p>
    <w:p w:rsidR="00646E78" w:rsidRPr="00650D6B" w:rsidRDefault="00646E78" w:rsidP="00646E78">
      <w:pPr>
        <w:jc w:val="center"/>
        <w:rPr>
          <w:b/>
          <w:sz w:val="28"/>
          <w:szCs w:val="28"/>
        </w:rPr>
      </w:pPr>
    </w:p>
    <w:p w:rsidR="00646E78" w:rsidRPr="00650D6B" w:rsidRDefault="00646E78" w:rsidP="00646E78">
      <w:pPr>
        <w:jc w:val="center"/>
        <w:rPr>
          <w:b/>
          <w:sz w:val="28"/>
          <w:szCs w:val="28"/>
        </w:rPr>
      </w:pPr>
      <w:r w:rsidRPr="00650D6B">
        <w:rPr>
          <w:b/>
          <w:sz w:val="28"/>
          <w:szCs w:val="28"/>
        </w:rPr>
        <w:t>ИЗБИРАТЕЛЬНАЯ КОМИССИЯ</w:t>
      </w:r>
      <w:r w:rsidR="00C21245" w:rsidRPr="00650D6B">
        <w:rPr>
          <w:b/>
          <w:sz w:val="28"/>
          <w:szCs w:val="28"/>
        </w:rPr>
        <w:t xml:space="preserve"> КОЖЕВНИКОВСКОГО РАЙОНА</w:t>
      </w:r>
    </w:p>
    <w:p w:rsidR="00646E78" w:rsidRPr="00650D6B" w:rsidRDefault="00646E78" w:rsidP="00646E78">
      <w:pPr>
        <w:jc w:val="center"/>
        <w:rPr>
          <w:sz w:val="18"/>
          <w:szCs w:val="18"/>
        </w:rPr>
      </w:pPr>
      <w:r w:rsidRPr="00650D6B">
        <w:rPr>
          <w:sz w:val="18"/>
          <w:szCs w:val="18"/>
        </w:rPr>
        <w:t>(наименование комиссии)</w:t>
      </w:r>
    </w:p>
    <w:p w:rsidR="0000474B" w:rsidRPr="00650D6B" w:rsidRDefault="0000474B" w:rsidP="0000474B">
      <w:pPr>
        <w:pStyle w:val="2"/>
        <w:spacing w:before="0"/>
      </w:pPr>
    </w:p>
    <w:p w:rsidR="0000474B" w:rsidRPr="00650D6B" w:rsidRDefault="0000474B" w:rsidP="0000474B">
      <w:pPr>
        <w:tabs>
          <w:tab w:val="left" w:pos="1710"/>
        </w:tabs>
        <w:rPr>
          <w:sz w:val="16"/>
        </w:rPr>
      </w:pPr>
      <w:r w:rsidRPr="00650D6B"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0474B" w:rsidRPr="00650D6B" w:rsidTr="00576F00">
        <w:trPr>
          <w:cantSplit/>
        </w:trPr>
        <w:tc>
          <w:tcPr>
            <w:tcW w:w="9889" w:type="dxa"/>
            <w:gridSpan w:val="2"/>
          </w:tcPr>
          <w:p w:rsidR="0000474B" w:rsidRPr="00650D6B" w:rsidRDefault="0000474B" w:rsidP="00EF4451">
            <w:pPr>
              <w:jc w:val="center"/>
              <w:rPr>
                <w:b/>
                <w:sz w:val="32"/>
              </w:rPr>
            </w:pPr>
          </w:p>
          <w:p w:rsidR="0000474B" w:rsidRPr="00650D6B" w:rsidRDefault="0000474B" w:rsidP="00EF4451">
            <w:pPr>
              <w:jc w:val="center"/>
              <w:rPr>
                <w:b/>
                <w:sz w:val="32"/>
              </w:rPr>
            </w:pPr>
            <w:r w:rsidRPr="00650D6B">
              <w:rPr>
                <w:b/>
                <w:sz w:val="32"/>
              </w:rPr>
              <w:t>РЕШЕНИЕ</w:t>
            </w:r>
          </w:p>
          <w:p w:rsidR="0000474B" w:rsidRPr="00650D6B" w:rsidRDefault="0000474B" w:rsidP="00EF4451">
            <w:pPr>
              <w:jc w:val="center"/>
              <w:rPr>
                <w:b/>
                <w:sz w:val="32"/>
              </w:rPr>
            </w:pPr>
          </w:p>
        </w:tc>
      </w:tr>
      <w:tr w:rsidR="0000474B" w:rsidRPr="00650D6B" w:rsidTr="00576F00">
        <w:trPr>
          <w:cantSplit/>
          <w:trHeight w:val="415"/>
        </w:trPr>
        <w:tc>
          <w:tcPr>
            <w:tcW w:w="5070" w:type="dxa"/>
          </w:tcPr>
          <w:p w:rsidR="0000474B" w:rsidRPr="00650D6B" w:rsidRDefault="00C21245" w:rsidP="00897643">
            <w:pPr>
              <w:rPr>
                <w:sz w:val="24"/>
                <w:szCs w:val="24"/>
                <w:u w:val="single"/>
              </w:rPr>
            </w:pPr>
            <w:r w:rsidRPr="00650D6B">
              <w:rPr>
                <w:sz w:val="24"/>
                <w:szCs w:val="24"/>
                <w:u w:val="single"/>
              </w:rPr>
              <w:t>2</w:t>
            </w:r>
            <w:r w:rsidR="00897643">
              <w:rPr>
                <w:sz w:val="24"/>
                <w:szCs w:val="24"/>
                <w:u w:val="single"/>
              </w:rPr>
              <w:t>9</w:t>
            </w:r>
            <w:r w:rsidR="00334714" w:rsidRPr="00650D6B">
              <w:rPr>
                <w:sz w:val="24"/>
                <w:szCs w:val="24"/>
                <w:u w:val="single"/>
              </w:rPr>
              <w:t>.06.</w:t>
            </w:r>
            <w:r w:rsidR="00B41C59" w:rsidRPr="00650D6B">
              <w:rPr>
                <w:sz w:val="24"/>
                <w:szCs w:val="24"/>
                <w:u w:val="single"/>
              </w:rPr>
              <w:t>2020</w:t>
            </w:r>
          </w:p>
        </w:tc>
        <w:tc>
          <w:tcPr>
            <w:tcW w:w="4819" w:type="dxa"/>
          </w:tcPr>
          <w:p w:rsidR="0000474B" w:rsidRPr="00650D6B" w:rsidRDefault="00AD164D" w:rsidP="00C21245">
            <w:pPr>
              <w:jc w:val="right"/>
              <w:rPr>
                <w:sz w:val="24"/>
                <w:szCs w:val="24"/>
                <w:u w:val="single"/>
              </w:rPr>
            </w:pPr>
            <w:r w:rsidRPr="00650D6B">
              <w:rPr>
                <w:sz w:val="24"/>
                <w:szCs w:val="24"/>
                <w:u w:val="single"/>
              </w:rPr>
              <w:t xml:space="preserve">№ </w:t>
            </w:r>
            <w:r w:rsidR="008B36C4" w:rsidRPr="00650D6B">
              <w:rPr>
                <w:sz w:val="24"/>
                <w:szCs w:val="24"/>
                <w:u w:val="single"/>
              </w:rPr>
              <w:t>2</w:t>
            </w:r>
            <w:r w:rsidRPr="00650D6B">
              <w:rPr>
                <w:sz w:val="24"/>
                <w:szCs w:val="24"/>
                <w:u w:val="single"/>
              </w:rPr>
              <w:t>/</w:t>
            </w:r>
            <w:r w:rsidR="00C21245" w:rsidRPr="00650D6B">
              <w:rPr>
                <w:sz w:val="24"/>
                <w:szCs w:val="24"/>
                <w:u w:val="single"/>
              </w:rPr>
              <w:t>6</w:t>
            </w:r>
          </w:p>
        </w:tc>
      </w:tr>
    </w:tbl>
    <w:p w:rsidR="0000474B" w:rsidRPr="00650D6B" w:rsidRDefault="0000474B" w:rsidP="0000474B">
      <w:pPr>
        <w:jc w:val="center"/>
      </w:pPr>
    </w:p>
    <w:p w:rsidR="009951BB" w:rsidRPr="00650D6B" w:rsidRDefault="009951BB" w:rsidP="00495BCB">
      <w:pPr>
        <w:keepNext/>
        <w:jc w:val="center"/>
        <w:rPr>
          <w:sz w:val="24"/>
          <w:szCs w:val="24"/>
        </w:rPr>
      </w:pPr>
      <w:r w:rsidRPr="00650D6B">
        <w:rPr>
          <w:sz w:val="24"/>
          <w:szCs w:val="24"/>
        </w:rPr>
        <w:t xml:space="preserve">О Календарном плане мероприятий </w:t>
      </w:r>
    </w:p>
    <w:p w:rsidR="009951BB" w:rsidRPr="00650D6B" w:rsidRDefault="009951BB" w:rsidP="00495BCB">
      <w:pPr>
        <w:keepNext/>
        <w:jc w:val="center"/>
        <w:rPr>
          <w:sz w:val="24"/>
          <w:szCs w:val="24"/>
        </w:rPr>
      </w:pPr>
      <w:r w:rsidRPr="00650D6B">
        <w:rPr>
          <w:sz w:val="24"/>
          <w:szCs w:val="24"/>
        </w:rPr>
        <w:t xml:space="preserve">по подготовке и проведению </w:t>
      </w:r>
      <w:r w:rsidR="00BF665F" w:rsidRPr="00650D6B">
        <w:rPr>
          <w:sz w:val="24"/>
          <w:szCs w:val="24"/>
        </w:rPr>
        <w:t xml:space="preserve">выборов депутатов </w:t>
      </w:r>
      <w:r w:rsidR="00C21245" w:rsidRPr="00650D6B">
        <w:rPr>
          <w:sz w:val="24"/>
          <w:szCs w:val="24"/>
        </w:rPr>
        <w:t>Думы Кожевниковского района шестого</w:t>
      </w:r>
      <w:r w:rsidR="00F50585" w:rsidRPr="00650D6B">
        <w:rPr>
          <w:sz w:val="24"/>
          <w:szCs w:val="24"/>
        </w:rPr>
        <w:t xml:space="preserve"> созыва</w:t>
      </w:r>
      <w:r w:rsidR="00BF665F" w:rsidRPr="00650D6B">
        <w:rPr>
          <w:sz w:val="24"/>
          <w:szCs w:val="24"/>
        </w:rPr>
        <w:t xml:space="preserve">,  назначенных на </w:t>
      </w:r>
      <w:r w:rsidR="00B41C59" w:rsidRPr="00650D6B">
        <w:rPr>
          <w:sz w:val="24"/>
          <w:szCs w:val="24"/>
        </w:rPr>
        <w:t>13</w:t>
      </w:r>
      <w:r w:rsidR="00BF665F" w:rsidRPr="00650D6B">
        <w:rPr>
          <w:sz w:val="24"/>
          <w:szCs w:val="24"/>
        </w:rPr>
        <w:t xml:space="preserve"> сентября 20</w:t>
      </w:r>
      <w:r w:rsidR="00B41C59" w:rsidRPr="00650D6B">
        <w:rPr>
          <w:sz w:val="24"/>
          <w:szCs w:val="24"/>
        </w:rPr>
        <w:t>20</w:t>
      </w:r>
      <w:r w:rsidR="00BF665F" w:rsidRPr="00650D6B">
        <w:rPr>
          <w:sz w:val="24"/>
          <w:szCs w:val="24"/>
        </w:rPr>
        <w:t xml:space="preserve"> года</w:t>
      </w:r>
    </w:p>
    <w:p w:rsidR="009951BB" w:rsidRPr="00650D6B" w:rsidRDefault="009951BB" w:rsidP="00495BCB">
      <w:pPr>
        <w:keepNext/>
        <w:ind w:firstLine="709"/>
        <w:jc w:val="both"/>
        <w:rPr>
          <w:sz w:val="24"/>
          <w:szCs w:val="24"/>
        </w:rPr>
      </w:pPr>
    </w:p>
    <w:p w:rsidR="009951BB" w:rsidRPr="00650D6B" w:rsidRDefault="001F072D" w:rsidP="00495BCB">
      <w:pPr>
        <w:ind w:firstLine="709"/>
        <w:jc w:val="both"/>
        <w:rPr>
          <w:sz w:val="24"/>
          <w:szCs w:val="24"/>
        </w:rPr>
      </w:pPr>
      <w:r w:rsidRPr="00650D6B">
        <w:rPr>
          <w:sz w:val="24"/>
          <w:szCs w:val="24"/>
        </w:rPr>
        <w:t xml:space="preserve">Руководствуясь пунктом 10 статьи 23 Федерального закона </w:t>
      </w:r>
      <w:r w:rsidR="005D39F9" w:rsidRPr="00650D6B">
        <w:rPr>
          <w:sz w:val="24"/>
          <w:szCs w:val="24"/>
        </w:rPr>
        <w:t xml:space="preserve"> </w:t>
      </w:r>
      <w:r w:rsidRPr="00650D6B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50198D" w:rsidRPr="00650D6B">
        <w:rPr>
          <w:sz w:val="24"/>
          <w:szCs w:val="24"/>
        </w:rPr>
        <w:t xml:space="preserve">решением Совета Кожевниковского сельского поселения от </w:t>
      </w:r>
      <w:r w:rsidR="00CC1CFE" w:rsidRPr="00650D6B">
        <w:rPr>
          <w:sz w:val="24"/>
          <w:szCs w:val="24"/>
        </w:rPr>
        <w:t>23</w:t>
      </w:r>
      <w:r w:rsidR="0050198D" w:rsidRPr="00650D6B">
        <w:rPr>
          <w:sz w:val="24"/>
          <w:szCs w:val="24"/>
        </w:rPr>
        <w:t>.06.</w:t>
      </w:r>
      <w:r w:rsidR="00CC1CFE" w:rsidRPr="00650D6B">
        <w:rPr>
          <w:sz w:val="24"/>
          <w:szCs w:val="24"/>
        </w:rPr>
        <w:t>2020</w:t>
      </w:r>
      <w:r w:rsidR="0050198D" w:rsidRPr="00650D6B">
        <w:rPr>
          <w:sz w:val="24"/>
          <w:szCs w:val="24"/>
        </w:rPr>
        <w:t xml:space="preserve"> № </w:t>
      </w:r>
      <w:r w:rsidR="00F50585" w:rsidRPr="00650D6B">
        <w:rPr>
          <w:sz w:val="24"/>
          <w:szCs w:val="24"/>
        </w:rPr>
        <w:t>379</w:t>
      </w:r>
      <w:r w:rsidR="0050198D" w:rsidRPr="00650D6B">
        <w:rPr>
          <w:sz w:val="24"/>
          <w:szCs w:val="24"/>
        </w:rPr>
        <w:t xml:space="preserve"> «</w:t>
      </w:r>
      <w:r w:rsidR="00F50585" w:rsidRPr="00650D6B">
        <w:rPr>
          <w:sz w:val="24"/>
          <w:szCs w:val="24"/>
        </w:rPr>
        <w:t xml:space="preserve">О назначении выборов депутатов Думы Кожевниковского района шестого созыва», </w:t>
      </w:r>
    </w:p>
    <w:p w:rsidR="00495BCB" w:rsidRPr="00650D6B" w:rsidRDefault="00495BCB" w:rsidP="00495BCB">
      <w:pPr>
        <w:ind w:firstLine="709"/>
        <w:jc w:val="both"/>
        <w:rPr>
          <w:rFonts w:eastAsia="Times New Roman"/>
          <w:spacing w:val="-7"/>
          <w:sz w:val="24"/>
          <w:szCs w:val="24"/>
        </w:rPr>
      </w:pPr>
    </w:p>
    <w:p w:rsidR="00B16954" w:rsidRPr="00650D6B" w:rsidRDefault="009951BB" w:rsidP="00495BCB">
      <w:pPr>
        <w:shd w:val="clear" w:color="auto" w:fill="FFFFFF"/>
        <w:ind w:right="-28"/>
        <w:jc w:val="center"/>
        <w:rPr>
          <w:rFonts w:eastAsia="Times New Roman"/>
          <w:b/>
          <w:sz w:val="24"/>
          <w:szCs w:val="24"/>
        </w:rPr>
      </w:pPr>
      <w:r w:rsidRPr="00650D6B">
        <w:rPr>
          <w:rFonts w:eastAsia="Times New Roman"/>
          <w:b/>
          <w:spacing w:val="-7"/>
          <w:sz w:val="24"/>
          <w:szCs w:val="24"/>
        </w:rPr>
        <w:t xml:space="preserve">избирательная комиссия Кожевниковского </w:t>
      </w:r>
      <w:r w:rsidR="00F50585" w:rsidRPr="00650D6B">
        <w:rPr>
          <w:rFonts w:eastAsia="Times New Roman"/>
          <w:b/>
          <w:sz w:val="24"/>
          <w:szCs w:val="24"/>
        </w:rPr>
        <w:t>района</w:t>
      </w:r>
      <w:r w:rsidRPr="00650D6B">
        <w:rPr>
          <w:rFonts w:eastAsia="Times New Roman"/>
          <w:b/>
          <w:sz w:val="24"/>
          <w:szCs w:val="24"/>
        </w:rPr>
        <w:t xml:space="preserve"> решила:</w:t>
      </w:r>
    </w:p>
    <w:p w:rsidR="00495BCB" w:rsidRPr="00650D6B" w:rsidRDefault="00495BCB" w:rsidP="00495BCB">
      <w:pPr>
        <w:shd w:val="clear" w:color="auto" w:fill="FFFFFF"/>
        <w:ind w:right="-28" w:firstLine="709"/>
        <w:jc w:val="both"/>
        <w:rPr>
          <w:rFonts w:eastAsia="Times New Roman"/>
          <w:sz w:val="24"/>
          <w:szCs w:val="24"/>
        </w:rPr>
      </w:pPr>
    </w:p>
    <w:p w:rsidR="007965FF" w:rsidRPr="00650D6B" w:rsidRDefault="009951BB" w:rsidP="00CC1CFE">
      <w:pPr>
        <w:shd w:val="clear" w:color="auto" w:fill="FFFFFF"/>
        <w:tabs>
          <w:tab w:val="left" w:pos="993"/>
        </w:tabs>
        <w:ind w:right="-28" w:firstLine="709"/>
        <w:jc w:val="both"/>
        <w:rPr>
          <w:sz w:val="24"/>
          <w:szCs w:val="24"/>
        </w:rPr>
      </w:pPr>
      <w:r w:rsidRPr="00650D6B">
        <w:rPr>
          <w:sz w:val="24"/>
          <w:szCs w:val="24"/>
        </w:rPr>
        <w:t>1.</w:t>
      </w:r>
      <w:r w:rsidRPr="00650D6B">
        <w:rPr>
          <w:sz w:val="24"/>
          <w:szCs w:val="24"/>
        </w:rPr>
        <w:tab/>
        <w:t>Утвердить Календарный план мероприятий по подготовке и проведению</w:t>
      </w:r>
      <w:r w:rsidR="00F50585" w:rsidRPr="00650D6B">
        <w:rPr>
          <w:sz w:val="24"/>
          <w:szCs w:val="24"/>
        </w:rPr>
        <w:t xml:space="preserve"> выборов депутатов Думы Кожевниковского района шестого созыва</w:t>
      </w:r>
      <w:r w:rsidR="0050198D" w:rsidRPr="00650D6B">
        <w:rPr>
          <w:sz w:val="24"/>
          <w:szCs w:val="24"/>
        </w:rPr>
        <w:t>,</w:t>
      </w:r>
      <w:r w:rsidR="007965FF" w:rsidRPr="00650D6B">
        <w:rPr>
          <w:sz w:val="24"/>
          <w:szCs w:val="24"/>
        </w:rPr>
        <w:t xml:space="preserve"> </w:t>
      </w:r>
      <w:r w:rsidR="005D39F9" w:rsidRPr="00650D6B">
        <w:rPr>
          <w:sz w:val="24"/>
          <w:szCs w:val="24"/>
        </w:rPr>
        <w:t>(далее – Календарный план) согласно приложению к настоящему решению.</w:t>
      </w:r>
    </w:p>
    <w:p w:rsidR="009951BB" w:rsidRPr="00650D6B" w:rsidRDefault="009951BB" w:rsidP="00CC1CFE">
      <w:pPr>
        <w:shd w:val="clear" w:color="auto" w:fill="FFFFFF"/>
        <w:tabs>
          <w:tab w:val="left" w:pos="993"/>
        </w:tabs>
        <w:ind w:right="-28" w:firstLine="709"/>
        <w:jc w:val="both"/>
        <w:rPr>
          <w:sz w:val="24"/>
          <w:szCs w:val="24"/>
        </w:rPr>
      </w:pPr>
      <w:r w:rsidRPr="00650D6B">
        <w:rPr>
          <w:sz w:val="24"/>
          <w:szCs w:val="24"/>
        </w:rPr>
        <w:t>2.</w:t>
      </w:r>
      <w:r w:rsidRPr="00650D6B">
        <w:rPr>
          <w:sz w:val="24"/>
          <w:szCs w:val="24"/>
        </w:rPr>
        <w:tab/>
        <w:t xml:space="preserve">Возложить контроль за выполнением настоящего </w:t>
      </w:r>
      <w:r w:rsidR="00CF5724" w:rsidRPr="00650D6B">
        <w:rPr>
          <w:sz w:val="24"/>
          <w:szCs w:val="24"/>
        </w:rPr>
        <w:t>решения на секретаря территориально</w:t>
      </w:r>
      <w:r w:rsidRPr="00650D6B">
        <w:rPr>
          <w:sz w:val="24"/>
          <w:szCs w:val="24"/>
        </w:rPr>
        <w:t xml:space="preserve">й комиссии Томской области </w:t>
      </w:r>
      <w:r w:rsidR="00CF5724" w:rsidRPr="00650D6B">
        <w:rPr>
          <w:sz w:val="24"/>
          <w:szCs w:val="24"/>
        </w:rPr>
        <w:t xml:space="preserve">С.А Вишникину. </w:t>
      </w:r>
    </w:p>
    <w:p w:rsidR="00495BCB" w:rsidRPr="00650D6B" w:rsidRDefault="00495BCB" w:rsidP="00495BCB">
      <w:pPr>
        <w:shd w:val="clear" w:color="auto" w:fill="FFFFFF"/>
        <w:ind w:right="-28" w:firstLine="709"/>
        <w:jc w:val="both"/>
        <w:rPr>
          <w:sz w:val="24"/>
          <w:szCs w:val="24"/>
        </w:rPr>
      </w:pPr>
    </w:p>
    <w:p w:rsidR="00495BCB" w:rsidRPr="00650D6B" w:rsidRDefault="00495BCB" w:rsidP="00495BCB">
      <w:pPr>
        <w:shd w:val="clear" w:color="auto" w:fill="FFFFFF"/>
        <w:ind w:right="-28" w:firstLine="709"/>
        <w:jc w:val="both"/>
        <w:rPr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D227E1" w:rsidRPr="00650D6B" w:rsidTr="00646E78">
        <w:trPr>
          <w:trHeight w:val="1260"/>
        </w:trPr>
        <w:tc>
          <w:tcPr>
            <w:tcW w:w="6062" w:type="dxa"/>
          </w:tcPr>
          <w:p w:rsidR="00D227E1" w:rsidRPr="00650D6B" w:rsidRDefault="00D227E1" w:rsidP="008427F3">
            <w:pPr>
              <w:jc w:val="center"/>
              <w:rPr>
                <w:sz w:val="24"/>
                <w:szCs w:val="24"/>
              </w:rPr>
            </w:pPr>
            <w:r w:rsidRPr="00650D6B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650D6B">
              <w:rPr>
                <w:sz w:val="24"/>
                <w:szCs w:val="24"/>
              </w:rPr>
              <w:t xml:space="preserve">избирательной комиссии Кожевниковского </w:t>
            </w:r>
            <w:r w:rsidR="004E4854" w:rsidRPr="00650D6B">
              <w:rPr>
                <w:sz w:val="24"/>
                <w:szCs w:val="24"/>
              </w:rPr>
              <w:t xml:space="preserve">района </w:t>
            </w:r>
            <w:r w:rsidRPr="00650D6B">
              <w:rPr>
                <w:sz w:val="24"/>
                <w:szCs w:val="24"/>
              </w:rPr>
              <w:t xml:space="preserve"> </w:t>
            </w:r>
          </w:p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650D6B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650D6B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650D6B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D227E1" w:rsidRPr="00650D6B" w:rsidTr="00646E78">
        <w:tc>
          <w:tcPr>
            <w:tcW w:w="6062" w:type="dxa"/>
          </w:tcPr>
          <w:p w:rsidR="00D227E1" w:rsidRPr="00650D6B" w:rsidRDefault="00D227E1" w:rsidP="008427F3">
            <w:pPr>
              <w:jc w:val="center"/>
              <w:rPr>
                <w:sz w:val="24"/>
                <w:szCs w:val="24"/>
              </w:rPr>
            </w:pPr>
            <w:r w:rsidRPr="00650D6B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650D6B">
              <w:rPr>
                <w:sz w:val="24"/>
                <w:szCs w:val="24"/>
              </w:rPr>
              <w:t>избирательной комиссии</w:t>
            </w:r>
          </w:p>
          <w:p w:rsidR="00D227E1" w:rsidRPr="00650D6B" w:rsidRDefault="00D227E1" w:rsidP="008427F3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 Кожевниковского сельского </w:t>
            </w:r>
            <w:r w:rsidR="004E4854" w:rsidRPr="00650D6B">
              <w:rPr>
                <w:sz w:val="24"/>
                <w:szCs w:val="24"/>
              </w:rPr>
              <w:t>района</w:t>
            </w:r>
            <w:r w:rsidRPr="00650D6B">
              <w:rPr>
                <w:sz w:val="24"/>
                <w:szCs w:val="24"/>
              </w:rPr>
              <w:t xml:space="preserve"> </w:t>
            </w:r>
          </w:p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650D6B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650D6B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650D6B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D227E1" w:rsidRPr="00650D6B" w:rsidRDefault="00D227E1" w:rsidP="008427F3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7965FF" w:rsidRPr="00650D6B" w:rsidRDefault="007965FF" w:rsidP="00CF5724">
      <w:pPr>
        <w:shd w:val="clear" w:color="auto" w:fill="FFFFFF"/>
        <w:spacing w:line="360" w:lineRule="auto"/>
        <w:ind w:right="-28" w:firstLine="709"/>
        <w:jc w:val="both"/>
        <w:rPr>
          <w:sz w:val="24"/>
          <w:szCs w:val="24"/>
        </w:rPr>
      </w:pPr>
    </w:p>
    <w:p w:rsidR="00CF5724" w:rsidRPr="00650D6B" w:rsidRDefault="00CF5724" w:rsidP="00CF5724">
      <w:pPr>
        <w:shd w:val="clear" w:color="auto" w:fill="FFFFFF"/>
        <w:tabs>
          <w:tab w:val="left" w:pos="1402"/>
        </w:tabs>
        <w:spacing w:line="360" w:lineRule="auto"/>
        <w:ind w:right="-28"/>
        <w:jc w:val="both"/>
        <w:rPr>
          <w:spacing w:val="-17"/>
          <w:sz w:val="24"/>
          <w:szCs w:val="24"/>
        </w:rPr>
        <w:sectPr w:rsidR="00CF5724" w:rsidRPr="00650D6B" w:rsidSect="00B04B9C">
          <w:pgSz w:w="11909" w:h="16834"/>
          <w:pgMar w:top="1440" w:right="852" w:bottom="720" w:left="1349" w:header="720" w:footer="720" w:gutter="0"/>
          <w:cols w:space="60"/>
          <w:noEndnote/>
        </w:sectPr>
      </w:pPr>
      <w:r w:rsidRPr="00650D6B">
        <w:rPr>
          <w:rFonts w:ascii="Arial" w:eastAsia="Times New Roman" w:hAnsi="Arial" w:cs="Arial"/>
          <w:sz w:val="24"/>
          <w:szCs w:val="24"/>
        </w:rPr>
        <w:tab/>
      </w:r>
      <w:r w:rsidRPr="00650D6B">
        <w:rPr>
          <w:rFonts w:ascii="Arial" w:eastAsia="Times New Roman" w:cs="Arial"/>
          <w:i/>
          <w:iCs/>
          <w:sz w:val="24"/>
          <w:szCs w:val="24"/>
        </w:rPr>
        <w:tab/>
      </w:r>
      <w:r w:rsidR="00B16954" w:rsidRPr="00650D6B">
        <w:rPr>
          <w:rFonts w:ascii="Arial" w:eastAsia="Times New Roman" w:cs="Arial"/>
          <w:i/>
          <w:iCs/>
          <w:sz w:val="24"/>
          <w:szCs w:val="24"/>
        </w:rPr>
        <w:t xml:space="preserve">                                           </w:t>
      </w:r>
    </w:p>
    <w:p w:rsidR="00CF5724" w:rsidRPr="00650D6B" w:rsidRDefault="00CF5724" w:rsidP="00CF5724">
      <w:pPr>
        <w:keepNext/>
        <w:spacing w:after="60"/>
        <w:ind w:left="9204"/>
        <w:jc w:val="center"/>
        <w:rPr>
          <w:sz w:val="24"/>
          <w:szCs w:val="24"/>
        </w:rPr>
      </w:pPr>
      <w:r w:rsidRPr="00650D6B">
        <w:rPr>
          <w:sz w:val="24"/>
          <w:szCs w:val="24"/>
        </w:rPr>
        <w:lastRenderedPageBreak/>
        <w:t>УЕРЖДЕН</w:t>
      </w:r>
    </w:p>
    <w:p w:rsidR="0066608F" w:rsidRPr="00650D6B" w:rsidRDefault="00B16954" w:rsidP="00CF5724">
      <w:pPr>
        <w:keepNext/>
        <w:ind w:left="9360"/>
        <w:jc w:val="center"/>
        <w:rPr>
          <w:sz w:val="24"/>
          <w:szCs w:val="24"/>
        </w:rPr>
      </w:pPr>
      <w:r w:rsidRPr="00650D6B">
        <w:rPr>
          <w:sz w:val="24"/>
          <w:szCs w:val="24"/>
        </w:rPr>
        <w:t>решением и</w:t>
      </w:r>
      <w:r w:rsidR="00CF5724" w:rsidRPr="00650D6B">
        <w:rPr>
          <w:sz w:val="24"/>
          <w:szCs w:val="24"/>
        </w:rPr>
        <w:t xml:space="preserve">збирательной комиссии </w:t>
      </w:r>
      <w:r w:rsidR="0066608F" w:rsidRPr="00650D6B">
        <w:rPr>
          <w:sz w:val="24"/>
          <w:szCs w:val="24"/>
        </w:rPr>
        <w:t xml:space="preserve">Кожевниковского сельского поселения </w:t>
      </w:r>
    </w:p>
    <w:p w:rsidR="00CF5724" w:rsidRPr="00650D6B" w:rsidRDefault="00CF5724" w:rsidP="00CF5724">
      <w:pPr>
        <w:keepNext/>
        <w:ind w:left="9360"/>
        <w:jc w:val="center"/>
        <w:rPr>
          <w:sz w:val="24"/>
          <w:szCs w:val="24"/>
        </w:rPr>
      </w:pPr>
      <w:r w:rsidRPr="00650D6B">
        <w:rPr>
          <w:sz w:val="24"/>
          <w:szCs w:val="24"/>
        </w:rPr>
        <w:t>от</w:t>
      </w:r>
      <w:r w:rsidR="006E71A2" w:rsidRPr="00650D6B">
        <w:rPr>
          <w:sz w:val="24"/>
          <w:szCs w:val="24"/>
        </w:rPr>
        <w:t xml:space="preserve"> </w:t>
      </w:r>
      <w:r w:rsidR="00CC1CFE" w:rsidRPr="00650D6B">
        <w:rPr>
          <w:sz w:val="24"/>
          <w:szCs w:val="24"/>
        </w:rPr>
        <w:t>2</w:t>
      </w:r>
      <w:r w:rsidR="00EB02F0">
        <w:rPr>
          <w:sz w:val="24"/>
          <w:szCs w:val="24"/>
        </w:rPr>
        <w:t>9</w:t>
      </w:r>
      <w:bookmarkStart w:id="0" w:name="_GoBack"/>
      <w:bookmarkEnd w:id="0"/>
      <w:r w:rsidR="007965FF" w:rsidRPr="00650D6B">
        <w:rPr>
          <w:sz w:val="24"/>
          <w:szCs w:val="24"/>
        </w:rPr>
        <w:t>.06.20</w:t>
      </w:r>
      <w:r w:rsidR="00CC1CFE" w:rsidRPr="00650D6B">
        <w:rPr>
          <w:sz w:val="24"/>
          <w:szCs w:val="24"/>
        </w:rPr>
        <w:t>20</w:t>
      </w:r>
      <w:r w:rsidR="0003254C" w:rsidRPr="00650D6B">
        <w:rPr>
          <w:sz w:val="24"/>
          <w:szCs w:val="24"/>
        </w:rPr>
        <w:t xml:space="preserve"> № </w:t>
      </w:r>
      <w:r w:rsidR="008B36C4" w:rsidRPr="00650D6B">
        <w:rPr>
          <w:sz w:val="24"/>
          <w:szCs w:val="24"/>
        </w:rPr>
        <w:t>2</w:t>
      </w:r>
      <w:r w:rsidR="0003254C" w:rsidRPr="00650D6B">
        <w:rPr>
          <w:sz w:val="24"/>
          <w:szCs w:val="24"/>
        </w:rPr>
        <w:t>/</w:t>
      </w:r>
      <w:r w:rsidR="004E4854" w:rsidRPr="00650D6B">
        <w:rPr>
          <w:sz w:val="24"/>
          <w:szCs w:val="24"/>
        </w:rPr>
        <w:t>6</w:t>
      </w:r>
    </w:p>
    <w:p w:rsidR="00CF5724" w:rsidRPr="00650D6B" w:rsidRDefault="00CF5724" w:rsidP="00CF5724">
      <w:pPr>
        <w:keepNext/>
        <w:jc w:val="center"/>
        <w:outlineLvl w:val="0"/>
        <w:rPr>
          <w:b/>
          <w:sz w:val="24"/>
          <w:szCs w:val="24"/>
        </w:rPr>
      </w:pPr>
    </w:p>
    <w:p w:rsidR="001B7981" w:rsidRPr="00650D6B" w:rsidRDefault="001B7981" w:rsidP="001B7981">
      <w:pPr>
        <w:keepNext/>
        <w:jc w:val="center"/>
        <w:rPr>
          <w:sz w:val="24"/>
          <w:szCs w:val="24"/>
        </w:rPr>
      </w:pPr>
    </w:p>
    <w:p w:rsidR="000A6F61" w:rsidRPr="00650D6B" w:rsidRDefault="001B7981" w:rsidP="000A6F61">
      <w:pPr>
        <w:jc w:val="center"/>
        <w:outlineLvl w:val="0"/>
        <w:rPr>
          <w:sz w:val="24"/>
          <w:szCs w:val="24"/>
        </w:rPr>
      </w:pPr>
      <w:r w:rsidRPr="00650D6B">
        <w:rPr>
          <w:sz w:val="24"/>
          <w:szCs w:val="24"/>
        </w:rPr>
        <w:tab/>
      </w:r>
      <w:r w:rsidRPr="00650D6B">
        <w:rPr>
          <w:sz w:val="24"/>
          <w:szCs w:val="24"/>
        </w:rPr>
        <w:tab/>
      </w:r>
      <w:r w:rsidR="000A6F61" w:rsidRPr="00650D6B">
        <w:rPr>
          <w:sz w:val="24"/>
          <w:szCs w:val="24"/>
        </w:rPr>
        <w:t>ПРИМЕРНЫЙ КАЛЕНДАРНЫЙ ПЛАН</w:t>
      </w:r>
    </w:p>
    <w:p w:rsidR="004E4854" w:rsidRPr="00650D6B" w:rsidRDefault="008B36C4" w:rsidP="004E4854">
      <w:pPr>
        <w:keepNext/>
        <w:jc w:val="center"/>
        <w:rPr>
          <w:sz w:val="24"/>
          <w:szCs w:val="24"/>
        </w:rPr>
      </w:pPr>
      <w:r w:rsidRPr="00650D6B">
        <w:rPr>
          <w:sz w:val="24"/>
          <w:szCs w:val="24"/>
        </w:rPr>
        <w:t xml:space="preserve">мероприятий по подготовке и проведению </w:t>
      </w:r>
      <w:r w:rsidR="004E4854" w:rsidRPr="00650D6B">
        <w:rPr>
          <w:sz w:val="24"/>
          <w:szCs w:val="24"/>
        </w:rPr>
        <w:t xml:space="preserve">выборов депутатов Думы Кожевниковского района шестого созыва,  </w:t>
      </w:r>
    </w:p>
    <w:p w:rsidR="004E4854" w:rsidRPr="00650D6B" w:rsidRDefault="004E4854" w:rsidP="004E4854">
      <w:pPr>
        <w:keepNext/>
        <w:jc w:val="center"/>
        <w:rPr>
          <w:sz w:val="24"/>
          <w:szCs w:val="24"/>
        </w:rPr>
      </w:pPr>
      <w:r w:rsidRPr="00650D6B">
        <w:rPr>
          <w:sz w:val="24"/>
          <w:szCs w:val="24"/>
        </w:rPr>
        <w:t>назначенных на 13 сентября 2020 года</w:t>
      </w:r>
    </w:p>
    <w:p w:rsidR="000A6F61" w:rsidRPr="00650D6B" w:rsidRDefault="000A6F61" w:rsidP="008B36C4">
      <w:pPr>
        <w:keepNext/>
        <w:jc w:val="center"/>
        <w:rPr>
          <w:bCs/>
          <w:sz w:val="24"/>
          <w:szCs w:val="24"/>
        </w:rPr>
      </w:pPr>
    </w:p>
    <w:p w:rsidR="000A6F61" w:rsidRPr="00650D6B" w:rsidRDefault="000A6F61" w:rsidP="004E4854">
      <w:pPr>
        <w:pStyle w:val="ConsPlusNormal"/>
        <w:ind w:firstLine="540"/>
        <w:jc w:val="right"/>
        <w:rPr>
          <w:szCs w:val="24"/>
        </w:rPr>
      </w:pPr>
      <w:r w:rsidRPr="00650D6B">
        <w:rPr>
          <w:szCs w:val="24"/>
        </w:rPr>
        <w:tab/>
      </w:r>
      <w:r w:rsidRPr="00650D6B">
        <w:rPr>
          <w:szCs w:val="24"/>
        </w:rPr>
        <w:tab/>
      </w:r>
      <w:r w:rsidRPr="00650D6B">
        <w:rPr>
          <w:szCs w:val="24"/>
        </w:rPr>
        <w:tab/>
      </w:r>
      <w:r w:rsidRPr="00650D6B">
        <w:rPr>
          <w:szCs w:val="24"/>
        </w:rPr>
        <w:tab/>
      </w:r>
      <w:r w:rsidRPr="00650D6B">
        <w:rPr>
          <w:szCs w:val="24"/>
        </w:rPr>
        <w:tab/>
      </w:r>
      <w:r w:rsidRPr="00650D6B">
        <w:rPr>
          <w:szCs w:val="24"/>
        </w:rPr>
        <w:tab/>
      </w:r>
      <w:r w:rsidRPr="00650D6B">
        <w:rPr>
          <w:szCs w:val="24"/>
        </w:rPr>
        <w:tab/>
        <w:t>Единый день голосования – 13 сентября 2020 года</w:t>
      </w:r>
    </w:p>
    <w:p w:rsidR="000A6F61" w:rsidRPr="00650D6B" w:rsidRDefault="000A6F61" w:rsidP="000A6F61">
      <w:pPr>
        <w:pStyle w:val="ac"/>
        <w:jc w:val="right"/>
        <w:outlineLvl w:val="0"/>
        <w:rPr>
          <w:bCs/>
          <w:sz w:val="24"/>
          <w:szCs w:val="24"/>
        </w:rPr>
      </w:pPr>
      <w:r w:rsidRPr="00650D6B">
        <w:rPr>
          <w:bCs/>
          <w:sz w:val="24"/>
          <w:szCs w:val="24"/>
        </w:rPr>
        <w:t xml:space="preserve">Дата официального опубликования решения о назначении выборов – </w:t>
      </w:r>
      <w:r w:rsidR="008B36C4" w:rsidRPr="00650D6B">
        <w:rPr>
          <w:bCs/>
          <w:sz w:val="24"/>
          <w:szCs w:val="24"/>
        </w:rPr>
        <w:t>27.06.2020 года</w:t>
      </w:r>
    </w:p>
    <w:p w:rsidR="000A6F61" w:rsidRPr="00650D6B" w:rsidRDefault="000A6F61" w:rsidP="000A6F61">
      <w:pPr>
        <w:pStyle w:val="ac"/>
        <w:outlineLvl w:val="0"/>
        <w:rPr>
          <w:b/>
          <w:bCs/>
          <w:sz w:val="28"/>
        </w:rPr>
      </w:pPr>
    </w:p>
    <w:tbl>
      <w:tblPr>
        <w:tblW w:w="150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02"/>
        <w:gridCol w:w="3780"/>
        <w:gridCol w:w="360"/>
        <w:gridCol w:w="3600"/>
      </w:tblGrid>
      <w:tr w:rsidR="00650D6B" w:rsidRPr="00650D6B" w:rsidTr="00F2316D">
        <w:trPr>
          <w:trHeight w:val="473"/>
        </w:trPr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b/>
                <w:sz w:val="22"/>
                <w:szCs w:val="22"/>
              </w:rPr>
            </w:pPr>
            <w:r w:rsidRPr="00650D6B">
              <w:rPr>
                <w:b/>
                <w:sz w:val="22"/>
                <w:szCs w:val="22"/>
              </w:rPr>
              <w:t xml:space="preserve">          №</w:t>
            </w:r>
          </w:p>
          <w:p w:rsidR="000A6F61" w:rsidRPr="00650D6B" w:rsidRDefault="000A6F61" w:rsidP="00E2056D">
            <w:pPr>
              <w:jc w:val="center"/>
              <w:rPr>
                <w:b/>
                <w:sz w:val="22"/>
                <w:szCs w:val="22"/>
              </w:rPr>
            </w:pPr>
            <w:r w:rsidRPr="00650D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pStyle w:val="1"/>
              <w:jc w:val="center"/>
              <w:rPr>
                <w:b w:val="0"/>
                <w:color w:val="auto"/>
                <w:sz w:val="16"/>
                <w:szCs w:val="16"/>
              </w:rPr>
            </w:pPr>
          </w:p>
          <w:p w:rsidR="000A6F61" w:rsidRPr="00650D6B" w:rsidRDefault="000A6F61" w:rsidP="00E2056D">
            <w:pPr>
              <w:jc w:val="center"/>
              <w:rPr>
                <w:sz w:val="16"/>
                <w:szCs w:val="16"/>
              </w:rPr>
            </w:pPr>
            <w:r w:rsidRPr="00650D6B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jc w:val="center"/>
              <w:rPr>
                <w:b/>
                <w:sz w:val="16"/>
                <w:szCs w:val="16"/>
              </w:rPr>
            </w:pPr>
          </w:p>
          <w:p w:rsidR="000A6F61" w:rsidRPr="00650D6B" w:rsidRDefault="000A6F61" w:rsidP="00E2056D">
            <w:pPr>
              <w:jc w:val="center"/>
              <w:rPr>
                <w:b/>
                <w:sz w:val="22"/>
                <w:szCs w:val="22"/>
              </w:rPr>
            </w:pPr>
            <w:r w:rsidRPr="00650D6B">
              <w:rPr>
                <w:b/>
                <w:sz w:val="22"/>
                <w:szCs w:val="22"/>
              </w:rPr>
              <w:t>Срок исполнения</w:t>
            </w:r>
          </w:p>
          <w:p w:rsidR="000A6F61" w:rsidRPr="00650D6B" w:rsidRDefault="000A6F61" w:rsidP="00E205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:rsidR="000A6F61" w:rsidRPr="00650D6B" w:rsidRDefault="000A6F61" w:rsidP="00E2056D">
            <w:pPr>
              <w:jc w:val="center"/>
              <w:rPr>
                <w:b/>
                <w:sz w:val="16"/>
                <w:szCs w:val="16"/>
              </w:rPr>
            </w:pPr>
          </w:p>
          <w:p w:rsidR="000A6F61" w:rsidRPr="00650D6B" w:rsidRDefault="000A6F61" w:rsidP="00E2056D">
            <w:pPr>
              <w:jc w:val="center"/>
              <w:rPr>
                <w:b/>
                <w:sz w:val="22"/>
                <w:szCs w:val="22"/>
              </w:rPr>
            </w:pPr>
            <w:r w:rsidRPr="00650D6B">
              <w:rPr>
                <w:b/>
                <w:sz w:val="22"/>
                <w:szCs w:val="22"/>
              </w:rPr>
              <w:t>Исполнители</w:t>
            </w:r>
          </w:p>
          <w:p w:rsidR="000A6F61" w:rsidRPr="00650D6B" w:rsidRDefault="000A6F61" w:rsidP="00E205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sz w:val="16"/>
                <w:szCs w:val="16"/>
              </w:rPr>
            </w:pPr>
            <w:r w:rsidRPr="00650D6B">
              <w:rPr>
                <w:sz w:val="16"/>
                <w:szCs w:val="16"/>
              </w:rPr>
              <w:t>1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pStyle w:val="1"/>
              <w:jc w:val="center"/>
              <w:rPr>
                <w:color w:val="auto"/>
                <w:sz w:val="16"/>
                <w:szCs w:val="16"/>
              </w:rPr>
            </w:pPr>
            <w:r w:rsidRPr="00650D6B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jc w:val="center"/>
              <w:rPr>
                <w:sz w:val="16"/>
                <w:szCs w:val="16"/>
              </w:rPr>
            </w:pPr>
            <w:r w:rsidRPr="00650D6B">
              <w:rPr>
                <w:sz w:val="16"/>
                <w:szCs w:val="16"/>
              </w:rPr>
              <w:t>3</w:t>
            </w:r>
          </w:p>
        </w:tc>
        <w:tc>
          <w:tcPr>
            <w:tcW w:w="3600" w:type="dxa"/>
          </w:tcPr>
          <w:p w:rsidR="000A6F61" w:rsidRPr="00650D6B" w:rsidRDefault="000A6F61" w:rsidP="00E2056D">
            <w:pPr>
              <w:jc w:val="center"/>
              <w:rPr>
                <w:sz w:val="16"/>
                <w:szCs w:val="16"/>
              </w:rPr>
            </w:pPr>
            <w:r w:rsidRPr="00650D6B">
              <w:rPr>
                <w:sz w:val="16"/>
                <w:szCs w:val="16"/>
              </w:rPr>
              <w:t>4</w:t>
            </w: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0A6F61" w:rsidRPr="00650D6B" w:rsidRDefault="000A6F61" w:rsidP="000A6F6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Назначение выборов</w:t>
            </w:r>
          </w:p>
          <w:p w:rsidR="000A6F61" w:rsidRPr="00650D6B" w:rsidRDefault="000A6F61" w:rsidP="00E2056D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jc w:val="both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Принятие решения о назначении выборов.</w:t>
            </w:r>
          </w:p>
          <w:p w:rsidR="000A6F61" w:rsidRPr="00650D6B" w:rsidRDefault="000A6F61" w:rsidP="00E2056D">
            <w:pPr>
              <w:jc w:val="both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both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both"/>
              <w:rPr>
                <w:b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решения о назначении выборов.</w:t>
            </w:r>
            <w:r w:rsidRPr="00650D6B">
              <w:rPr>
                <w:b/>
                <w:sz w:val="24"/>
                <w:szCs w:val="24"/>
              </w:rPr>
              <w:t xml:space="preserve"> </w:t>
            </w:r>
          </w:p>
          <w:p w:rsidR="000A6F61" w:rsidRPr="00650D6B" w:rsidRDefault="000A6F61" w:rsidP="00E2056D">
            <w:pPr>
              <w:jc w:val="both"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</w:t>
            </w:r>
            <w:r w:rsidRPr="00650D6B">
              <w:rPr>
                <w:i/>
                <w:sz w:val="24"/>
                <w:szCs w:val="24"/>
              </w:rPr>
              <w:t xml:space="preserve"> Томской области от 14.02.2005 № 29-ОЗ            «О муниципальных выборах в Томской области» (далее – Закон ТО № 29-ОЗ).</w:t>
            </w:r>
          </w:p>
          <w:p w:rsidR="000A6F61" w:rsidRPr="00650D6B" w:rsidRDefault="000A6F61" w:rsidP="00E205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ранее 14 июня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 не позднее 24 июня 2020  года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 5 дней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со дня его принятия 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6F61" w:rsidRPr="00650D6B" w:rsidRDefault="004E4854" w:rsidP="00A4235D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Дума Кожевниковского района </w:t>
            </w: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both"/>
              <w:rPr>
                <w:sz w:val="24"/>
                <w:szCs w:val="24"/>
              </w:rPr>
            </w:pPr>
            <w:r w:rsidRPr="00650D6B">
              <w:rPr>
                <w:rStyle w:val="af3"/>
                <w:sz w:val="24"/>
                <w:szCs w:val="24"/>
              </w:rPr>
              <w:t>Назначение выборов в</w:t>
            </w:r>
            <w:r w:rsidRPr="00650D6B">
              <w:rPr>
                <w:sz w:val="24"/>
                <w:szCs w:val="24"/>
              </w:rPr>
              <w:t xml:space="preserve"> случае, если </w:t>
            </w:r>
            <w:r w:rsidR="004E4854" w:rsidRPr="00650D6B">
              <w:rPr>
                <w:sz w:val="24"/>
                <w:szCs w:val="24"/>
              </w:rPr>
              <w:t xml:space="preserve">Дума Кожевниковского района </w:t>
            </w:r>
            <w:r w:rsidRPr="00650D6B">
              <w:rPr>
                <w:sz w:val="24"/>
                <w:szCs w:val="24"/>
              </w:rPr>
              <w:t xml:space="preserve"> не назначит выборы в вышеуказанные сроки. </w:t>
            </w:r>
          </w:p>
          <w:p w:rsidR="000A6F61" w:rsidRPr="00650D6B" w:rsidRDefault="000A6F61" w:rsidP="00E2056D">
            <w:pPr>
              <w:jc w:val="both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both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решения о назначении выборов.</w:t>
            </w:r>
          </w:p>
          <w:p w:rsidR="000A6F61" w:rsidRPr="00650D6B" w:rsidRDefault="000A6F61" w:rsidP="00E2056D">
            <w:pPr>
              <w:jc w:val="both"/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7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A6F61" w:rsidRPr="00650D6B" w:rsidRDefault="000A6F61" w:rsidP="00E20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 июля 2020 года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pStyle w:val="6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7 дней со дня истечения установленного ч. 2  ст. 6</w:t>
            </w:r>
            <w:r w:rsidRPr="00650D6B">
              <w:rPr>
                <w:rStyle w:val="af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50D6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Закона ТО  № 29-ОЗ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 срока официального опубликования решения о назначении выборов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A4235D" w:rsidP="004E4854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Избирательная комиссия Кожевниковского </w:t>
            </w:r>
            <w:r w:rsidR="004E4854" w:rsidRPr="00650D6B">
              <w:rPr>
                <w:sz w:val="24"/>
                <w:szCs w:val="24"/>
              </w:rPr>
              <w:t xml:space="preserve">района </w:t>
            </w:r>
          </w:p>
        </w:tc>
      </w:tr>
      <w:tr w:rsidR="00650D6B" w:rsidRPr="00650D6B" w:rsidTr="00F2316D">
        <w:tc>
          <w:tcPr>
            <w:tcW w:w="15082" w:type="dxa"/>
            <w:gridSpan w:val="5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0A6F61" w:rsidRPr="00650D6B" w:rsidRDefault="000A6F61" w:rsidP="00E2056D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>Избирательные участки</w:t>
            </w:r>
          </w:p>
          <w:p w:rsidR="000A6F61" w:rsidRPr="00650D6B" w:rsidRDefault="000A6F61" w:rsidP="00E2056D">
            <w:pPr>
              <w:pStyle w:val="a7"/>
              <w:jc w:val="center"/>
              <w:rPr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Уточнение перечня избирательных участков и их границ.</w:t>
            </w:r>
          </w:p>
          <w:p w:rsidR="000A6F61" w:rsidRPr="00650D6B" w:rsidRDefault="000A6F61" w:rsidP="00E2056D">
            <w:pPr>
              <w:keepNext/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ст. 19</w:t>
            </w:r>
            <w:r w:rsidRPr="00650D6B">
              <w:rPr>
                <w:bCs/>
                <w:i/>
                <w:sz w:val="24"/>
                <w:szCs w:val="24"/>
              </w:rPr>
              <w:t xml:space="preserve"> Федерального закона № 67-ФЗ «Об основных гарантиях избирательных прав и права на участие в референдуме граждан РФ»</w:t>
            </w:r>
          </w:p>
          <w:p w:rsidR="000A6F61" w:rsidRPr="00650D6B" w:rsidRDefault="000A6F61" w:rsidP="00E20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 периода избирательной кампании, а в исключительных случаях – не позднее</w:t>
            </w:r>
          </w:p>
          <w:p w:rsidR="000A6F61" w:rsidRPr="00650D6B" w:rsidRDefault="000A6F61" w:rsidP="00E2056D">
            <w:pPr>
              <w:pStyle w:val="6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 июля 2020 года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5D0DFE">
            <w:pPr>
              <w:pStyle w:val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Глава </w:t>
            </w:r>
            <w:r w:rsidR="005D0DFE"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муниципального образования Кожевниковский район </w:t>
            </w:r>
          </w:p>
        </w:tc>
      </w:tr>
      <w:tr w:rsidR="00650D6B" w:rsidRPr="00650D6B" w:rsidTr="00F2316D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keepNext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голосования, номеров телефонов.</w:t>
            </w:r>
          </w:p>
          <w:p w:rsidR="005D0DFE" w:rsidRPr="00650D6B" w:rsidRDefault="005D0DFE" w:rsidP="00E2056D">
            <w:pPr>
              <w:keepNext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ч. 7  ст. 12 Закона ТО № 29-ОЗ </w:t>
            </w:r>
          </w:p>
          <w:p w:rsidR="005D0DFE" w:rsidRPr="00650D6B" w:rsidRDefault="005D0DFE" w:rsidP="00E20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keepNext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Не позднее </w:t>
            </w:r>
          </w:p>
          <w:p w:rsidR="005D0DFE" w:rsidRPr="00650D6B" w:rsidRDefault="005D0DFE" w:rsidP="00E2056D">
            <w:pPr>
              <w:keepNext/>
              <w:jc w:val="center"/>
              <w:rPr>
                <w:sz w:val="24"/>
                <w:szCs w:val="24"/>
              </w:rPr>
            </w:pPr>
            <w:r w:rsidRPr="00650D6B">
              <w:rPr>
                <w:bCs/>
                <w:sz w:val="24"/>
                <w:szCs w:val="24"/>
              </w:rPr>
              <w:t>3 августа 2020 года</w:t>
            </w:r>
            <w:r w:rsidRPr="00650D6B">
              <w:rPr>
                <w:sz w:val="24"/>
                <w:szCs w:val="24"/>
              </w:rPr>
              <w:t xml:space="preserve"> </w:t>
            </w:r>
          </w:p>
          <w:p w:rsidR="005D0DFE" w:rsidRPr="00650D6B" w:rsidRDefault="005D0DFE" w:rsidP="00E2056D">
            <w:pPr>
              <w:keepNext/>
              <w:jc w:val="center"/>
              <w:rPr>
                <w:sz w:val="24"/>
                <w:szCs w:val="24"/>
              </w:rPr>
            </w:pPr>
          </w:p>
          <w:p w:rsidR="005D0DFE" w:rsidRPr="00650D6B" w:rsidRDefault="005D0DFE" w:rsidP="00E2056D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Глава муниципального образования Кожевниковский район </w:t>
            </w:r>
          </w:p>
        </w:tc>
      </w:tr>
      <w:tr w:rsidR="00650D6B" w:rsidRPr="00650D6B" w:rsidTr="00F2316D">
        <w:trPr>
          <w:trHeight w:val="888"/>
        </w:trPr>
        <w:tc>
          <w:tcPr>
            <w:tcW w:w="15082" w:type="dxa"/>
            <w:gridSpan w:val="5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keepNext/>
              <w:jc w:val="center"/>
              <w:rPr>
                <w:bCs/>
                <w:sz w:val="24"/>
                <w:szCs w:val="24"/>
              </w:rPr>
            </w:pPr>
          </w:p>
          <w:p w:rsidR="000A6F61" w:rsidRPr="00650D6B" w:rsidRDefault="000A6F61" w:rsidP="00E2056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650D6B">
              <w:rPr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650D6B" w:rsidRPr="00650D6B" w:rsidTr="00F2316D">
        <w:trPr>
          <w:trHeight w:val="653"/>
        </w:trPr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</w:t>
            </w:r>
          </w:p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Установление формы списка избирателей.</w:t>
            </w:r>
          </w:p>
          <w:p w:rsidR="005D0DFE" w:rsidRPr="00650D6B" w:rsidRDefault="005D0DFE" w:rsidP="00E2056D">
            <w:pPr>
              <w:keepNext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п. к) ч. 11  ст. 20 Закона ТО № 29-ОЗ </w:t>
            </w:r>
          </w:p>
          <w:p w:rsidR="005D0DFE" w:rsidRPr="00650D6B" w:rsidRDefault="005D0DFE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 составления списка избирателей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rPr>
          <w:trHeight w:val="708"/>
        </w:trPr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списков избирателей. </w:t>
            </w:r>
          </w:p>
          <w:p w:rsidR="005D0DFE" w:rsidRPr="00650D6B" w:rsidRDefault="005D0DFE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 ст. 14 Закона ТО № 29-ОЗ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13 августа  2020 года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keepNext/>
              <w:rPr>
                <w:sz w:val="24"/>
                <w:szCs w:val="24"/>
              </w:rPr>
            </w:pPr>
            <w:r w:rsidRPr="00650D6B">
              <w:rPr>
                <w:bCs/>
                <w:sz w:val="24"/>
                <w:szCs w:val="24"/>
              </w:rPr>
              <w:t xml:space="preserve">Составление списка избирателей в случае проведения досрочного голосования в соответствии с ч. 1, 2 ст. 61 Закона </w:t>
            </w:r>
            <w:r w:rsidRPr="00650D6B">
              <w:rPr>
                <w:sz w:val="24"/>
                <w:szCs w:val="24"/>
              </w:rPr>
              <w:t xml:space="preserve">ТО № 29-ОЗ. </w:t>
            </w:r>
          </w:p>
          <w:p w:rsidR="005D0DFE" w:rsidRPr="00650D6B" w:rsidRDefault="005D0DFE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ч. 6.1  ст. 14 Закона ТО № 29-ОЗ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22 августа 2020 года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rPr>
          <w:trHeight w:val="822"/>
        </w:trPr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комиссию.</w:t>
            </w:r>
          </w:p>
          <w:p w:rsidR="005D0DFE" w:rsidRPr="00650D6B" w:rsidRDefault="005D0DFE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6  ст. 14 Закона ТО № 29-ОЗ</w:t>
            </w:r>
          </w:p>
          <w:p w:rsidR="005D0DFE" w:rsidRPr="00650D6B" w:rsidRDefault="005D0DFE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2 сентября 2020 года</w:t>
            </w:r>
          </w:p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keepNext/>
              <w:rPr>
                <w:sz w:val="24"/>
                <w:szCs w:val="24"/>
              </w:rPr>
            </w:pPr>
            <w:r w:rsidRPr="00650D6B">
              <w:rPr>
                <w:bCs/>
                <w:sz w:val="24"/>
                <w:szCs w:val="24"/>
              </w:rPr>
              <w:t xml:space="preserve">Передача первого экземпляра списка избирателей в соответствующую участковую избирательную комиссию в случае проведения досрочного голосования в соответствии с    ч. 1, 2 ст. 61 Закона </w:t>
            </w:r>
            <w:r w:rsidRPr="00650D6B">
              <w:rPr>
                <w:sz w:val="24"/>
                <w:szCs w:val="24"/>
              </w:rPr>
              <w:t xml:space="preserve">ТО № 29-ОЗ. </w:t>
            </w:r>
          </w:p>
          <w:p w:rsidR="005D0DFE" w:rsidRPr="00650D6B" w:rsidRDefault="005D0DFE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ч. 6.1  ст. 14 Закона ТО № 29-ОЗ</w:t>
            </w:r>
          </w:p>
          <w:p w:rsidR="005D0DFE" w:rsidRPr="00650D6B" w:rsidRDefault="005D0DFE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22 августа 2020 года</w:t>
            </w:r>
          </w:p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уточнения.</w:t>
            </w:r>
          </w:p>
          <w:p w:rsidR="000A6F61" w:rsidRPr="00650D6B" w:rsidRDefault="000A6F61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ч. 1.1  ст. 16 Закона ТО № 29-ОЗ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2 сентября 2020 года, в случае проведения досрочного голосования в соответствии с ч.1 ст. 61 Закона ТО № 29-ОЗ – с 22 августа 2020 года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rPr>
          <w:trHeight w:val="1108"/>
        </w:trPr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 xml:space="preserve">Сброшюрование книг, на которые разделен первый экземпляр списка избирателей. 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6  ст. 14 Закона ТО № 29-ОЗ</w:t>
            </w:r>
          </w:p>
          <w:p w:rsidR="000A6F61" w:rsidRPr="00650D6B" w:rsidRDefault="000A6F61" w:rsidP="00E20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12 сентября 2020 года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rPr>
          <w:trHeight w:val="1000"/>
        </w:trPr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12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избирателей, заверение его печатью участковой комиссии.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6  ст. 14 Закона ТО № 29-ОЗ</w:t>
            </w:r>
          </w:p>
          <w:p w:rsidR="000A6F61" w:rsidRPr="00650D6B" w:rsidRDefault="000A6F61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</w:t>
            </w:r>
          </w:p>
          <w:p w:rsidR="000A6F61" w:rsidRPr="00650D6B" w:rsidRDefault="000A6F6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12 сентября 2020года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pStyle w:val="ab"/>
              <w:jc w:val="center"/>
              <w:rPr>
                <w:bCs/>
              </w:rPr>
            </w:pPr>
            <w:r w:rsidRPr="00650D6B">
              <w:rPr>
                <w:bCs/>
              </w:rPr>
              <w:t>Председатели и секретари участковых избирательных комиссий</w:t>
            </w:r>
          </w:p>
        </w:tc>
      </w:tr>
      <w:tr w:rsidR="00650D6B" w:rsidRPr="00650D6B" w:rsidTr="00F2316D">
        <w:tc>
          <w:tcPr>
            <w:tcW w:w="15082" w:type="dxa"/>
            <w:gridSpan w:val="5"/>
            <w:tcBorders>
              <w:bottom w:val="single" w:sz="4" w:space="0" w:color="auto"/>
            </w:tcBorders>
          </w:tcPr>
          <w:p w:rsidR="000A6F61" w:rsidRPr="00650D6B" w:rsidRDefault="000A6F61" w:rsidP="00134CE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Избирательные комиссии</w:t>
            </w:r>
          </w:p>
          <w:p w:rsidR="000A6F61" w:rsidRPr="00650D6B" w:rsidRDefault="000A6F61" w:rsidP="00E2056D">
            <w:pPr>
              <w:pStyle w:val="a7"/>
              <w:jc w:val="center"/>
              <w:rPr>
                <w:b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a9"/>
              <w:keepNext/>
              <w:ind w:right="72"/>
              <w:jc w:val="left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объявления о предстоящем формировании избирательной комиссии для подготовки и проведения выборов депутатов представительных органов местного самоуправления.</w:t>
            </w:r>
          </w:p>
          <w:p w:rsidR="005D0DFE" w:rsidRPr="00650D6B" w:rsidRDefault="005D0DFE" w:rsidP="00E2056D">
            <w:pPr>
              <w:pStyle w:val="a9"/>
              <w:keepNext/>
              <w:ind w:right="72"/>
              <w:jc w:val="left"/>
              <w:rPr>
                <w:sz w:val="24"/>
                <w:szCs w:val="24"/>
              </w:rPr>
            </w:pPr>
          </w:p>
          <w:p w:rsidR="005D0DFE" w:rsidRPr="00650D6B" w:rsidRDefault="005D0DFE" w:rsidP="00E2056D">
            <w:pPr>
              <w:pStyle w:val="a9"/>
              <w:keepNext/>
              <w:ind w:right="72"/>
              <w:jc w:val="left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Прием предложений в состав избирательной комиссии.</w:t>
            </w:r>
          </w:p>
          <w:p w:rsidR="005D0DFE" w:rsidRPr="00650D6B" w:rsidRDefault="005D0DFE" w:rsidP="00E2056D">
            <w:pPr>
              <w:keepNext/>
              <w:ind w:right="72"/>
              <w:rPr>
                <w:i/>
                <w:iCs/>
                <w:sz w:val="24"/>
                <w:szCs w:val="24"/>
              </w:rPr>
            </w:pPr>
            <w:r w:rsidRPr="00650D6B">
              <w:rPr>
                <w:bCs/>
                <w:i/>
                <w:sz w:val="24"/>
                <w:szCs w:val="24"/>
              </w:rPr>
              <w:t xml:space="preserve">ч. 6 ст. 11 Закона </w:t>
            </w:r>
            <w:r w:rsidRPr="00650D6B">
              <w:rPr>
                <w:i/>
                <w:iCs/>
                <w:sz w:val="24"/>
                <w:szCs w:val="24"/>
              </w:rPr>
              <w:t>Томской области № 50-ОЗ «Об избирательных комиссиях, комиссиях референдума в Томской области»</w:t>
            </w:r>
          </w:p>
          <w:p w:rsidR="005D0DFE" w:rsidRPr="00650D6B" w:rsidRDefault="005D0DFE" w:rsidP="00E2056D">
            <w:pPr>
              <w:keepNext/>
              <w:ind w:right="72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keepNext/>
              <w:ind w:right="-108" w:hanging="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13 июня 2020 года</w:t>
            </w:r>
          </w:p>
          <w:p w:rsidR="005D0DFE" w:rsidRPr="00650D6B" w:rsidRDefault="005D0DFE" w:rsidP="00E2056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5D0DFE" w:rsidRPr="00650D6B" w:rsidRDefault="005D0DFE" w:rsidP="00E2056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5D0DFE" w:rsidRPr="00650D6B" w:rsidRDefault="005D0DFE" w:rsidP="00E2056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5D0DFE" w:rsidRPr="00650D6B" w:rsidRDefault="005D0DFE" w:rsidP="00E2056D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5D0DFE" w:rsidRPr="00650D6B" w:rsidRDefault="005D0DFE" w:rsidP="00E2056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10 дней со дня  публикации объявления</w:t>
            </w:r>
          </w:p>
          <w:p w:rsidR="005D0DFE" w:rsidRPr="00650D6B" w:rsidRDefault="005D0DFE" w:rsidP="00E2056D">
            <w:pPr>
              <w:keepNext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 формировании комиссии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14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Формирование избирательных комиссий или </w:t>
            </w:r>
          </w:p>
          <w:p w:rsidR="005D0DFE" w:rsidRPr="00650D6B" w:rsidRDefault="005D0DFE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принятие решения о возложении полномочий избирательной комиссии на другую избирательную комиссию.</w:t>
            </w:r>
          </w:p>
          <w:p w:rsidR="005D0DFE" w:rsidRPr="00650D6B" w:rsidRDefault="005D0DFE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 </w:t>
            </w:r>
          </w:p>
          <w:p w:rsidR="005D0DFE" w:rsidRPr="00650D6B" w:rsidRDefault="005D0DFE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D0DFE" w:rsidRPr="00650D6B" w:rsidRDefault="005D0DFE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дня официального опубликования решения о назначении выборов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D0DFE" w:rsidRPr="00650D6B" w:rsidRDefault="005D0DFE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голоса, в случае, если уполномоченный орган не примет решение о прекращении полномочий члена избирательной комиссии.  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10 ст. 24 Закона ТО № 29-ОЗ</w:t>
            </w: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Орган, назначивший члена комиссии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Избирательная комиссия,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состав которой он входит</w:t>
            </w: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16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650D6B">
              <w:rPr>
                <w:rStyle w:val="af6"/>
                <w:szCs w:val="24"/>
              </w:rPr>
              <w:footnoteReference w:id="1"/>
            </w:r>
            <w:r w:rsidRPr="00650D6B">
              <w:rPr>
                <w:sz w:val="24"/>
                <w:szCs w:val="24"/>
              </w:rPr>
              <w:t>.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11 ст. 24 Закона ТО № 29-ОЗ</w:t>
            </w:r>
          </w:p>
          <w:p w:rsidR="000A6F61" w:rsidRPr="00650D6B" w:rsidRDefault="000A6F61" w:rsidP="00E2056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650D6B" w:rsidRPr="00650D6B" w:rsidTr="00F2316D">
        <w:tc>
          <w:tcPr>
            <w:tcW w:w="15082" w:type="dxa"/>
            <w:gridSpan w:val="5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b/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>Избирательные объединения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17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Подготовка 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выборов. 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9 Закона ТО № 29-ОЗ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 состоянию на день официального опубликования решения о назначении выборов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Управление Министерства юстиции РФ по Томской области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18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списка избирательных объединений, имеющих право принимать участие в выборах, в государственных или муниципальных периодических печатных изданиях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 размещение его на своем официальном сайте в сети «Интернет».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9 Закона ТО № 29-ОЗ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Управление Министерства юстиции РФ по Томской области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19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Направление списка избирательных объединений, имеющих </w:t>
            </w:r>
            <w:r w:rsidRPr="00650D6B">
              <w:rPr>
                <w:sz w:val="24"/>
                <w:szCs w:val="24"/>
              </w:rPr>
              <w:lastRenderedPageBreak/>
              <w:t>право принимать участие в выборах, в избирательную комиссию муниципального образования.</w:t>
            </w:r>
          </w:p>
          <w:p w:rsidR="000A6F61" w:rsidRPr="00650D6B" w:rsidRDefault="000A6F6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9 Закона ТО № 29-ОЗ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Не позднее чем через 3 дня со дня </w:t>
            </w:r>
            <w:r w:rsidRPr="00650D6B">
              <w:rPr>
                <w:sz w:val="24"/>
                <w:szCs w:val="24"/>
              </w:rPr>
              <w:lastRenderedPageBreak/>
              <w:t>официального опубликования решения о назначении выборов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Управление Министерства </w:t>
            </w:r>
            <w:r w:rsidRPr="00650D6B">
              <w:rPr>
                <w:sz w:val="24"/>
                <w:szCs w:val="24"/>
              </w:rPr>
              <w:lastRenderedPageBreak/>
              <w:t>юстиции РФ по Томской области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rPr>
          <w:trHeight w:val="2795"/>
        </w:trPr>
        <w:tc>
          <w:tcPr>
            <w:tcW w:w="54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0A6F61" w:rsidRPr="00650D6B" w:rsidRDefault="000A6F61" w:rsidP="00E2056D">
            <w:pPr>
              <w:rPr>
                <w:sz w:val="24"/>
                <w:szCs w:val="24"/>
                <w:u w:val="single"/>
              </w:rPr>
            </w:pPr>
          </w:p>
          <w:p w:rsidR="000A6F61" w:rsidRPr="00650D6B" w:rsidRDefault="000A6F61" w:rsidP="000A6F61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14"/>
              </w:tabs>
              <w:autoSpaceDE/>
              <w:autoSpaceDN/>
              <w:adjustRightInd/>
              <w:ind w:left="214" w:hanging="21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  <w:p w:rsidR="000A6F61" w:rsidRPr="00650D6B" w:rsidRDefault="000A6F61" w:rsidP="000A6F61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214"/>
              </w:tabs>
              <w:autoSpaceDE/>
              <w:autoSpaceDN/>
              <w:adjustRightInd/>
              <w:ind w:left="214" w:hanging="21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одного члена избирательной комиссии с правом совещательного голоса;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15 ст. 24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После регистрации кандидата избирательной комиссией</w:t>
            </w:r>
          </w:p>
          <w:p w:rsidR="000A6F61" w:rsidRPr="00650D6B" w:rsidRDefault="000A6F61" w:rsidP="00E2056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 дня представления в избирательную комиссию документов для регистрации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Избирательное  объединение, выдвинувшее зарегистрированного кандидата (зарегистрированных кандидатов) по одномандатному (многомандатному) избирательному округу 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0A6F61" w:rsidRPr="00650D6B" w:rsidRDefault="000A6F61" w:rsidP="00E2056D">
            <w:pPr>
              <w:jc w:val="center"/>
              <w:rPr>
                <w:b/>
                <w:sz w:val="24"/>
                <w:szCs w:val="24"/>
              </w:rPr>
            </w:pPr>
          </w:p>
          <w:p w:rsidR="000A6F61" w:rsidRPr="00650D6B" w:rsidRDefault="000A6F61" w:rsidP="00E2056D">
            <w:pPr>
              <w:jc w:val="center"/>
              <w:rPr>
                <w:b/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 xml:space="preserve">Выдвижение и регистрация кандидатов 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21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Уведомление избирательной комиссии о проведении мероприятий, связанных с выдвижением кандидата (кандидатов).</w:t>
            </w:r>
          </w:p>
          <w:p w:rsidR="000A6F61" w:rsidRPr="00650D6B" w:rsidRDefault="000A6F6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ст. 31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29-ОЗ;</w:t>
            </w:r>
          </w:p>
          <w:p w:rsidR="000A6F61" w:rsidRPr="00650D6B" w:rsidRDefault="000A6F6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пп. «в» п. 1 ст. 27  </w:t>
            </w:r>
            <w:r w:rsidRPr="00650D6B">
              <w:rPr>
                <w:bCs/>
                <w:i/>
                <w:sz w:val="24"/>
                <w:szCs w:val="24"/>
              </w:rPr>
              <w:t>№ 95-ФЗ</w:t>
            </w:r>
            <w:r w:rsidRPr="00650D6B">
              <w:rPr>
                <w:i/>
                <w:sz w:val="24"/>
                <w:szCs w:val="24"/>
              </w:rPr>
              <w:t xml:space="preserve">  «О политических партиях» </w:t>
            </w:r>
            <w:r w:rsidRPr="00650D6B">
              <w:rPr>
                <w:bCs/>
                <w:i/>
                <w:sz w:val="24"/>
                <w:szCs w:val="24"/>
              </w:rPr>
              <w:t xml:space="preserve"> 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ind w:left="-108"/>
              <w:jc w:val="center"/>
              <w:outlineLvl w:val="2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за 1 день до дня проведения мероприятия при его проведении в пределах населенного пункта, в котором расположена избирательная комиссия, и не позднее чем за 3 дня до дня проведения мероприятия при его проведении за пределами указанного населенного пункта</w:t>
            </w:r>
          </w:p>
          <w:p w:rsidR="000A6F61" w:rsidRPr="00650D6B" w:rsidRDefault="000A6F61" w:rsidP="00E2056D">
            <w:pPr>
              <w:ind w:left="-108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22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15.1.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До начала выдвижения кандидатов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23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Представление документов о выдвижении кандидата в </w:t>
            </w:r>
            <w:r w:rsidRPr="00650D6B">
              <w:rPr>
                <w:sz w:val="24"/>
                <w:szCs w:val="24"/>
              </w:rPr>
              <w:lastRenderedPageBreak/>
              <w:t>избирательную комиссию.</w:t>
            </w:r>
          </w:p>
          <w:p w:rsidR="000A6F61" w:rsidRPr="00650D6B" w:rsidRDefault="000A6F6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10 ст. 29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С 14 июля 2020 года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Граждане РФ,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обладающие пассивным избирательным правом;</w:t>
            </w:r>
            <w:r w:rsidRPr="00650D6B">
              <w:rPr>
                <w:b/>
                <w:i/>
                <w:sz w:val="24"/>
                <w:szCs w:val="24"/>
              </w:rPr>
              <w:t xml:space="preserve"> </w:t>
            </w:r>
            <w:r w:rsidRPr="00650D6B">
              <w:rPr>
                <w:sz w:val="24"/>
                <w:szCs w:val="24"/>
              </w:rPr>
              <w:t>избирательные объединения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5 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25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sz w:val="24"/>
                <w:szCs w:val="24"/>
              </w:rPr>
              <w:t xml:space="preserve">Сбор подписей избирателей в поддержку кандидата. 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32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650D6B" w:rsidRPr="00650D6B" w:rsidTr="00F2316D"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26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Представление в избирательную комиссию подписных листов и иных документов для регистрации кандидата</w:t>
            </w:r>
            <w:r w:rsidRPr="00650D6B">
              <w:rPr>
                <w:rStyle w:val="af6"/>
                <w:szCs w:val="24"/>
              </w:rPr>
              <w:footnoteReference w:id="2"/>
            </w:r>
            <w:r w:rsidRPr="00650D6B">
              <w:rPr>
                <w:sz w:val="24"/>
                <w:szCs w:val="24"/>
              </w:rPr>
              <w:t xml:space="preserve">. </w:t>
            </w:r>
          </w:p>
          <w:p w:rsidR="000A6F61" w:rsidRPr="00650D6B" w:rsidRDefault="000A6F6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3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18 часов местного времени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 августа 2020 года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27</w:t>
            </w:r>
          </w:p>
        </w:tc>
        <w:tc>
          <w:tcPr>
            <w:tcW w:w="6802" w:type="dxa"/>
          </w:tcPr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Проверка достоверности сведений о кандидатах по представлению избирательной комиссии. </w:t>
            </w:r>
          </w:p>
          <w:p w:rsidR="000A6F61" w:rsidRPr="00650D6B" w:rsidRDefault="000A6F6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 </w:t>
            </w:r>
            <w:r w:rsidRPr="00650D6B">
              <w:rPr>
                <w:i/>
                <w:sz w:val="24"/>
                <w:szCs w:val="24"/>
              </w:rPr>
              <w:t>ч. 7  ст. 29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0A6F61" w:rsidRPr="00650D6B" w:rsidRDefault="000A6F61" w:rsidP="00E2056D">
            <w:pPr>
              <w:ind w:left="-79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8" w:history="1">
              <w:r w:rsidRPr="00650D6B">
                <w:rPr>
                  <w:sz w:val="24"/>
                  <w:szCs w:val="24"/>
                </w:rPr>
                <w:t xml:space="preserve">ч. </w:t>
              </w:r>
            </w:hyperlink>
            <w:r w:rsidRPr="00650D6B">
              <w:rPr>
                <w:sz w:val="24"/>
                <w:szCs w:val="24"/>
              </w:rPr>
              <w:t>3,3.1 ст. 29 Закона ТО № 29-ОЗ),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20 дней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(в соответствии  с ч. 4 ст. 29).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Если представление поступило за 10 и менее дней до дня голосования, в срок, установленный избирательной комиссией</w:t>
            </w:r>
          </w:p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A6F61" w:rsidRPr="00650D6B" w:rsidRDefault="000A6F6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Извещение кандидата о проверке подписных листов.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5 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9 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за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2 суток до заседания избирательной комиссии, на котором должен </w:t>
            </w:r>
            <w:r w:rsidRPr="00650D6B">
              <w:rPr>
                <w:sz w:val="24"/>
                <w:szCs w:val="24"/>
              </w:rPr>
              <w:lastRenderedPageBreak/>
              <w:t>рассматриваться вопрос о регистрации  кандидата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30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2.1.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за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pStyle w:val="a9"/>
              <w:jc w:val="left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Внесение уточнений и 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2.1.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за 1 день до заседания избирательной комиссии, на котором должен рассматриваться вопрос о регистрации кандидата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32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Представление в 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</w:t>
            </w:r>
            <w:r w:rsidRPr="00650D6B">
              <w:rPr>
                <w:rStyle w:val="af6"/>
                <w:szCs w:val="24"/>
              </w:rPr>
              <w:footnoteReference w:id="3"/>
            </w:r>
            <w:r w:rsidRPr="00650D6B">
              <w:rPr>
                <w:sz w:val="24"/>
                <w:szCs w:val="24"/>
              </w:rPr>
              <w:t>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35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Зарегистрированный кандидат, находящийся на государственной или муниципальной службе либо работающий в организации, осуществляющей выпуск средств массовой информации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Проверка соответствия порядка выдвижения кандидата.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Принятие решения о регистрации кандидата (принятие решения об отказе в регистрации).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14 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10 дней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 дня получения документов</w:t>
            </w:r>
          </w:p>
          <w:p w:rsidR="00C12201" w:rsidRPr="00650D6B" w:rsidRDefault="00C12201" w:rsidP="00E2056D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rPr>
          <w:cantSplit/>
          <w:trHeight w:val="1265"/>
        </w:trPr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34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Выдача зарегистрированным кандидатам удостоверений о регистрации.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15.1.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rPr>
          <w:cantSplit/>
          <w:trHeight w:val="1265"/>
        </w:trPr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Передача данных о зарегистрированных кандидатах в средства массовой информации.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15.1.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24 часов после регистрации кандидатов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  <w:tcBorders>
              <w:bottom w:val="single" w:sz="4" w:space="0" w:color="auto"/>
            </w:tcBorders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36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основания для отказа.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17 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F2316D">
            <w:pPr>
              <w:jc w:val="center"/>
              <w:rPr>
                <w:b/>
                <w:sz w:val="24"/>
                <w:szCs w:val="24"/>
              </w:rPr>
            </w:pPr>
          </w:p>
          <w:p w:rsidR="00C12201" w:rsidRPr="00650D6B" w:rsidRDefault="00C12201" w:rsidP="00F2316D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>Статус кандидатов</w:t>
            </w:r>
          </w:p>
          <w:p w:rsidR="00C12201" w:rsidRPr="00650D6B" w:rsidRDefault="00C12201" w:rsidP="00F231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Назначение доверенных лиц кандидата (до 10 доверенных лиц).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7 ст. 36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b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Регистрация доверенных лиц и выдача им удостоверений.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7, 9  ст. 36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5 дней со дня поступления письменного заявления кандидата о назначении доверенных лиц и заявлений самих граждан о согласии быть доверенными лицами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39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Регистрация доверенного лица, являющегося 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государственным или муниципальным служащим.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8  ст. 36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Осуществляется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 условии представления в избирательную комиссию приказа об освобождении его от исполнения служебных обязанностей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(в том числе на период отпуска)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40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Право отзыва доверенных лиц, уведомив об этом избирательную комиссию, которая аннулирует выданные 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этим доверенным лицам удостоверения.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9 ст. 36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10 ст. 36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42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</w:p>
          <w:p w:rsidR="00C12201" w:rsidRPr="00650D6B" w:rsidRDefault="00C12201" w:rsidP="000A6F6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одного члена избирательной комиссии с правом совещательного голоса;</w:t>
            </w:r>
          </w:p>
          <w:p w:rsidR="00C12201" w:rsidRPr="00650D6B" w:rsidRDefault="00C12201" w:rsidP="00E2056D">
            <w:pPr>
              <w:ind w:left="360"/>
              <w:rPr>
                <w:sz w:val="24"/>
                <w:szCs w:val="24"/>
              </w:rPr>
            </w:pPr>
          </w:p>
          <w:p w:rsidR="00C12201" w:rsidRPr="00650D6B" w:rsidRDefault="00C12201" w:rsidP="000A6F61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одного члена участковой избирательной комиссии с правом совещательного голоса в каждую участковую комиссию.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15 ст. 24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Со дня представления в комиссию документов для регистрации</w:t>
            </w:r>
          </w:p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  <w:u w:val="single"/>
              </w:rPr>
            </w:pPr>
            <w:r w:rsidRPr="00650D6B">
              <w:rPr>
                <w:sz w:val="24"/>
                <w:szCs w:val="24"/>
              </w:rPr>
              <w:t>Зарегистрированный кандидат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22 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44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23 ст. 33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7 сентября,</w:t>
            </w:r>
          </w:p>
          <w:p w:rsidR="00C12201" w:rsidRPr="00650D6B" w:rsidRDefault="00C12201" w:rsidP="00E205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а при наличии вынуждающих к тому обстоятельств – не позднее</w:t>
            </w:r>
          </w:p>
          <w:p w:rsidR="00C12201" w:rsidRPr="00650D6B" w:rsidRDefault="00C12201" w:rsidP="00E205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 сентября 2020 года</w:t>
            </w:r>
          </w:p>
          <w:p w:rsidR="00C12201" w:rsidRPr="00650D6B" w:rsidRDefault="00C12201" w:rsidP="00E205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23 ст. 33, ч. 2 ст. 77 Закона ТО № 29-ОЗ</w:t>
            </w:r>
          </w:p>
          <w:p w:rsidR="00C12201" w:rsidRPr="00650D6B" w:rsidRDefault="00C12201" w:rsidP="00E20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pStyle w:val="31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46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Представление списка назначенных наблюдателей в соответствующую избирательную комиссию.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7.1  ст. 26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9 сентября 2020 года, не позднее чем за три дня до дня досрочного голосования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Зарегистрированный кандидат, избирательное объединение, выдвинувшее зарегистрированного кандидата, субъект общественного контроля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F2316D">
            <w:pPr>
              <w:jc w:val="center"/>
              <w:rPr>
                <w:b/>
                <w:sz w:val="24"/>
                <w:szCs w:val="24"/>
              </w:rPr>
            </w:pPr>
          </w:p>
          <w:p w:rsidR="00C12201" w:rsidRPr="00650D6B" w:rsidRDefault="00C12201" w:rsidP="00F2316D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  <w:p w:rsidR="00C12201" w:rsidRPr="00650D6B" w:rsidRDefault="00C12201" w:rsidP="00F231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 xml:space="preserve">Подача в комиссию заявки на  аккредитацию  для </w:t>
            </w:r>
            <w:r w:rsidRPr="00650D6B">
              <w:rPr>
                <w:kern w:val="2"/>
                <w:sz w:val="24"/>
                <w:szCs w:val="24"/>
              </w:rPr>
              <w:lastRenderedPageBreak/>
              <w:t xml:space="preserve">осуществления полномочий, указанных в </w:t>
            </w:r>
            <w:hyperlink w:anchor="P703" w:history="1">
              <w:r w:rsidRPr="00650D6B">
                <w:rPr>
                  <w:sz w:val="24"/>
                  <w:szCs w:val="24"/>
                </w:rPr>
                <w:t>частях 1.2</w:t>
              </w:r>
            </w:hyperlink>
            <w:r w:rsidRPr="00650D6B">
              <w:rPr>
                <w:sz w:val="24"/>
                <w:szCs w:val="24"/>
              </w:rPr>
              <w:t xml:space="preserve">, </w:t>
            </w:r>
            <w:hyperlink w:anchor="P705" w:history="1">
              <w:r w:rsidRPr="00650D6B">
                <w:rPr>
                  <w:sz w:val="24"/>
                  <w:szCs w:val="24"/>
                </w:rPr>
                <w:t>2</w:t>
              </w:r>
            </w:hyperlink>
            <w:r w:rsidRPr="00650D6B">
              <w:rPr>
                <w:sz w:val="24"/>
                <w:szCs w:val="24"/>
              </w:rPr>
              <w:t xml:space="preserve">, </w:t>
            </w:r>
            <w:hyperlink w:anchor="P754" w:history="1">
              <w:r w:rsidRPr="00650D6B">
                <w:rPr>
                  <w:sz w:val="24"/>
                  <w:szCs w:val="24"/>
                </w:rPr>
                <w:t>11.1</w:t>
              </w:r>
            </w:hyperlink>
            <w:r w:rsidRPr="00650D6B">
              <w:rPr>
                <w:sz w:val="24"/>
                <w:szCs w:val="24"/>
              </w:rPr>
              <w:t xml:space="preserve"> </w:t>
            </w:r>
            <w:r w:rsidRPr="00650D6B">
              <w:rPr>
                <w:kern w:val="2"/>
                <w:sz w:val="24"/>
                <w:szCs w:val="24"/>
              </w:rPr>
              <w:t>статьи 26 Закона № 29-ОЗ.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11.2  ст. 26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lastRenderedPageBreak/>
              <w:t xml:space="preserve">Не позднее 9 сентября 2020 года, не  </w:t>
            </w:r>
            <w:r w:rsidRPr="00650D6B">
              <w:rPr>
                <w:kern w:val="2"/>
                <w:sz w:val="24"/>
                <w:szCs w:val="24"/>
              </w:rPr>
              <w:lastRenderedPageBreak/>
              <w:t>позднее  чем  за  три  дня  до  дня досрочного голосования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lastRenderedPageBreak/>
              <w:t xml:space="preserve">Редакции  средств массовой </w:t>
            </w:r>
            <w:r w:rsidRPr="00650D6B">
              <w:rPr>
                <w:kern w:val="2"/>
                <w:sz w:val="24"/>
                <w:szCs w:val="24"/>
              </w:rPr>
              <w:lastRenderedPageBreak/>
              <w:t>информации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 xml:space="preserve"> </w:t>
            </w:r>
            <w:r w:rsidRPr="00650D6B">
              <w:rPr>
                <w:i/>
                <w:sz w:val="24"/>
                <w:szCs w:val="24"/>
              </w:rPr>
              <w:t>ч. 4 ст. 37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49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15 ст. 37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 - Управление Роскомнадзора по Томской области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50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14 ст. 37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napToGrid w:val="0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площади, услуг по размещению агитационных материалов </w:t>
            </w:r>
            <w:r w:rsidRPr="00650D6B">
              <w:rPr>
                <w:snapToGrid w:val="0"/>
                <w:sz w:val="24"/>
                <w:szCs w:val="24"/>
              </w:rPr>
              <w:t>и предоставление указанных сведений в избирательную комиссию муниципального образования</w:t>
            </w:r>
            <w:r w:rsidRPr="00650D6B">
              <w:rPr>
                <w:sz w:val="24"/>
                <w:szCs w:val="24"/>
              </w:rPr>
              <w:t xml:space="preserve">. 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6  ст. 40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pStyle w:val="a7"/>
              <w:ind w:left="-108" w:right="-108"/>
              <w:jc w:val="center"/>
              <w:rPr>
                <w:snapToGrid w:val="0"/>
                <w:szCs w:val="24"/>
              </w:rPr>
            </w:pPr>
            <w:r w:rsidRPr="00650D6B">
              <w:rPr>
                <w:snapToGrid w:val="0"/>
                <w:szCs w:val="24"/>
              </w:rPr>
              <w:t>Не позднее</w:t>
            </w:r>
          </w:p>
          <w:p w:rsidR="00C12201" w:rsidRPr="00650D6B" w:rsidRDefault="00C12201" w:rsidP="00E2056D">
            <w:pPr>
              <w:pStyle w:val="a7"/>
              <w:ind w:left="-108" w:right="-108"/>
              <w:jc w:val="center"/>
              <w:rPr>
                <w:snapToGrid w:val="0"/>
                <w:szCs w:val="24"/>
              </w:rPr>
            </w:pPr>
            <w:r w:rsidRPr="00650D6B">
              <w:rPr>
                <w:snapToGrid w:val="0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C12201" w:rsidRPr="00650D6B" w:rsidRDefault="00C12201" w:rsidP="00E2056D">
            <w:pPr>
              <w:pStyle w:val="a7"/>
              <w:ind w:left="-108" w:right="-108"/>
              <w:jc w:val="center"/>
              <w:rPr>
                <w:snapToGrid w:val="0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Соответствующие организации телерадиовещания, редакции периодических печатных изданий, редакции сетевого издания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52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1.1. ст. 44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pStyle w:val="a7"/>
              <w:jc w:val="center"/>
              <w:rPr>
                <w:snapToGrid w:val="0"/>
                <w:szCs w:val="24"/>
              </w:rPr>
            </w:pPr>
            <w:r w:rsidRPr="00650D6B">
              <w:rPr>
                <w:snapToGrid w:val="0"/>
                <w:szCs w:val="24"/>
              </w:rPr>
              <w:t>Не позднее</w:t>
            </w:r>
          </w:p>
          <w:p w:rsidR="00C12201" w:rsidRPr="00650D6B" w:rsidRDefault="00C12201" w:rsidP="00E2056D">
            <w:pPr>
              <w:pStyle w:val="a7"/>
              <w:jc w:val="center"/>
              <w:rPr>
                <w:snapToGrid w:val="0"/>
                <w:szCs w:val="24"/>
              </w:rPr>
            </w:pPr>
            <w:r w:rsidRPr="00650D6B">
              <w:rPr>
                <w:snapToGrid w:val="0"/>
                <w:szCs w:val="24"/>
              </w:rPr>
              <w:t>чем через 30 дней</w:t>
            </w:r>
          </w:p>
          <w:p w:rsidR="00C12201" w:rsidRPr="00650D6B" w:rsidRDefault="00C12201" w:rsidP="00E2056D">
            <w:pPr>
              <w:pStyle w:val="a7"/>
              <w:jc w:val="center"/>
              <w:rPr>
                <w:snapToGrid w:val="0"/>
                <w:szCs w:val="24"/>
              </w:rPr>
            </w:pPr>
            <w:r w:rsidRPr="00650D6B">
              <w:rPr>
                <w:snapToGrid w:val="0"/>
                <w:szCs w:val="24"/>
              </w:rPr>
              <w:t>со дня официального опубликования решения о назначении выборов</w:t>
            </w:r>
          </w:p>
          <w:p w:rsidR="00C12201" w:rsidRPr="00650D6B" w:rsidRDefault="00C12201" w:rsidP="00E2056D">
            <w:pPr>
              <w:pStyle w:val="a7"/>
              <w:ind w:left="-108" w:right="-108"/>
              <w:jc w:val="center"/>
              <w:rPr>
                <w:snapToGrid w:val="0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безвозмездно для целей предвыборной агитации зарегистрированным кандидатам.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42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54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Проведение жеребьевки в целях распределения безвозмездно предоставляемой печатной площади между всеми зарегистрированными кандидатами и установления дат бесплатных публикаций их предвыборных агитационных материалов.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ст. 42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После завершения регистрации кандидатов,</w:t>
            </w:r>
          </w:p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но не позднее</w:t>
            </w:r>
          </w:p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 xml:space="preserve">14 августа </w:t>
            </w:r>
            <w:r w:rsidRPr="00650D6B">
              <w:rPr>
                <w:sz w:val="24"/>
                <w:szCs w:val="24"/>
              </w:rPr>
              <w:t>2020 года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Редакция  периодического печатного издания</w:t>
            </w:r>
            <w:r w:rsidRPr="00650D6B">
              <w:rPr>
                <w:snapToGrid w:val="0"/>
                <w:sz w:val="24"/>
                <w:szCs w:val="24"/>
              </w:rPr>
              <w:t xml:space="preserve"> с участием заинтересованных лиц</w:t>
            </w:r>
          </w:p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Проведение жеребьевки по распределению бесплатного эфирного времени между одномандатными (многомандатными) избирательными округами.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ч. 3-1  ст. 41 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После завершения регистрации кандидатов,</w:t>
            </w:r>
          </w:p>
          <w:p w:rsidR="00C12201" w:rsidRPr="00650D6B" w:rsidRDefault="00C12201" w:rsidP="00E2056D">
            <w:pPr>
              <w:jc w:val="center"/>
              <w:rPr>
                <w:snapToGrid w:val="0"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>но не позднее</w:t>
            </w:r>
          </w:p>
          <w:p w:rsidR="00C12201" w:rsidRPr="00650D6B" w:rsidRDefault="00C12201" w:rsidP="00E2056D">
            <w:pPr>
              <w:jc w:val="center"/>
              <w:rPr>
                <w:b/>
                <w:sz w:val="24"/>
                <w:szCs w:val="24"/>
              </w:rPr>
            </w:pPr>
            <w:r w:rsidRPr="00650D6B">
              <w:rPr>
                <w:snapToGrid w:val="0"/>
                <w:sz w:val="24"/>
                <w:szCs w:val="24"/>
              </w:rPr>
              <w:t xml:space="preserve">14 августа </w:t>
            </w:r>
            <w:r w:rsidRPr="00650D6B">
              <w:rPr>
                <w:sz w:val="24"/>
                <w:szCs w:val="24"/>
              </w:rPr>
              <w:t>2020 года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</w:tc>
      </w:tr>
      <w:tr w:rsidR="00650D6B" w:rsidRPr="00650D6B" w:rsidTr="00F2316D">
        <w:tc>
          <w:tcPr>
            <w:tcW w:w="540" w:type="dxa"/>
          </w:tcPr>
          <w:p w:rsidR="0082212C" w:rsidRPr="00650D6B" w:rsidRDefault="0082212C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56</w:t>
            </w:r>
          </w:p>
        </w:tc>
        <w:tc>
          <w:tcPr>
            <w:tcW w:w="6802" w:type="dxa"/>
          </w:tcPr>
          <w:p w:rsidR="0082212C" w:rsidRPr="00650D6B" w:rsidRDefault="0082212C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Проведение жеребьевки по распределению бесплатного эфирного времени между кандидатами, зарегистрированными по одномандатным (многомандатным) избирательным округам.</w:t>
            </w:r>
          </w:p>
          <w:p w:rsidR="0082212C" w:rsidRPr="00650D6B" w:rsidRDefault="0082212C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ч. 3-1  ст. 41 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82212C" w:rsidRPr="00650D6B" w:rsidRDefault="0082212C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2212C" w:rsidRPr="00650D6B" w:rsidRDefault="0082212C" w:rsidP="00E2056D">
            <w:pPr>
              <w:jc w:val="center"/>
              <w:rPr>
                <w:b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Не позднее 14 августа 2020 года</w:t>
            </w:r>
          </w:p>
        </w:tc>
        <w:tc>
          <w:tcPr>
            <w:tcW w:w="3600" w:type="dxa"/>
          </w:tcPr>
          <w:p w:rsidR="0082212C" w:rsidRPr="00650D6B" w:rsidRDefault="0082212C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изданиях:</w:t>
            </w:r>
          </w:p>
          <w:p w:rsidR="00C12201" w:rsidRPr="00650D6B" w:rsidRDefault="00C12201" w:rsidP="000A6F61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autoSpaceDE/>
              <w:autoSpaceDN/>
              <w:adjustRightInd/>
              <w:ind w:left="214" w:hanging="21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для избирательного объединения;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0A6F61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214"/>
              </w:tabs>
              <w:autoSpaceDE/>
              <w:autoSpaceDN/>
              <w:adjustRightInd/>
              <w:ind w:left="214" w:hanging="21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для кандидата, выдвинутого непосредственно.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1 ст. 39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 дня принятия решения о выдвижении кандидата до ноля часов 12 сентября 2020 года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 дня представления в избирательную комиссию заявления о согласии баллотироваться до ноля часов 12 сентября 2020 года</w:t>
            </w:r>
          </w:p>
          <w:p w:rsidR="00C12201" w:rsidRPr="00650D6B" w:rsidRDefault="00C12201" w:rsidP="00E2056D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Кандидаты, зарегистрированные кандидаты,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избирательные объединения,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их доверенные лица,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граждане Российской Федерации,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общественные объединения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Проведение предвыборной агитации на каналах организаций </w:t>
            </w:r>
            <w:r w:rsidRPr="00650D6B">
              <w:rPr>
                <w:sz w:val="24"/>
                <w:szCs w:val="24"/>
              </w:rPr>
              <w:lastRenderedPageBreak/>
              <w:t xml:space="preserve">телерадиовещания, в периодических печатных изданиях и в сетевых изданиях. 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39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С 15 августа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до ноля часов по местному времени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12 сентября 2020 года</w:t>
            </w:r>
          </w:p>
          <w:p w:rsidR="00C12201" w:rsidRPr="00650D6B" w:rsidRDefault="00C12201" w:rsidP="00E2056D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Зарегистрированные кандидаты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5 ст. 43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pStyle w:val="3"/>
              <w:tabs>
                <w:tab w:val="clear" w:pos="360"/>
              </w:tabs>
              <w:jc w:val="center"/>
              <w:rPr>
                <w:szCs w:val="24"/>
              </w:rPr>
            </w:pPr>
            <w:r w:rsidRPr="00650D6B">
              <w:rPr>
                <w:szCs w:val="24"/>
              </w:rPr>
              <w:t>В течение 3 дней со дня их подачи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Собственники,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владельцы помещений, указанных в ч. 3, 4 ст. 43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Закона </w:t>
            </w:r>
            <w:r w:rsidRPr="00650D6B">
              <w:rPr>
                <w:bCs/>
                <w:sz w:val="24"/>
                <w:szCs w:val="24"/>
              </w:rPr>
              <w:t>ТО № 29-ОЗ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60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ст. 43 Закона ТО №29-ОЗ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</w:t>
            </w:r>
          </w:p>
          <w:p w:rsidR="00C12201" w:rsidRPr="00650D6B" w:rsidRDefault="00C12201" w:rsidP="00E2056D">
            <w:pPr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Собственники,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владельцы помещений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Представление в избирательную комиссию, зарегистрировавшую кандидата экземпляров печатных агитационных материалов или их копий, экземпляров аудиовизуальных агитационных материалов, фотографий или экземпляры иных агитационных материалов, а также иных необходимых сведений.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3 ст. 44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62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C12201" w:rsidRPr="00650D6B" w:rsidRDefault="00C12201" w:rsidP="00E2056D">
            <w:pPr>
              <w:keepLines/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7 ст. 44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августа 2020 года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Органы местного самоуправления по предложению избирательной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C12201" w:rsidRPr="00650D6B" w:rsidRDefault="00C12201" w:rsidP="00E2056D">
            <w:pPr>
              <w:keepLines/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8  ст. 38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 сентября 2020 года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650D6B" w:rsidRPr="00650D6B" w:rsidTr="00F2316D">
        <w:tc>
          <w:tcPr>
            <w:tcW w:w="540" w:type="dxa"/>
          </w:tcPr>
          <w:p w:rsidR="0082212C" w:rsidRPr="00650D6B" w:rsidRDefault="0082212C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64</w:t>
            </w:r>
          </w:p>
        </w:tc>
        <w:tc>
          <w:tcPr>
            <w:tcW w:w="6802" w:type="dxa"/>
          </w:tcPr>
          <w:p w:rsidR="0082212C" w:rsidRPr="00650D6B" w:rsidRDefault="0082212C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Установление форм и порядка учёта объёмов и стоимости </w:t>
            </w:r>
            <w:r w:rsidRPr="00650D6B">
              <w:rPr>
                <w:sz w:val="24"/>
                <w:szCs w:val="24"/>
              </w:rPr>
              <w:lastRenderedPageBreak/>
              <w:t xml:space="preserve">эфирного времени  и печатной площади, предоставленных для проведения предвыборной агитации. </w:t>
            </w:r>
          </w:p>
          <w:p w:rsidR="0082212C" w:rsidRPr="00650D6B" w:rsidRDefault="0082212C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8 ст. 40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82212C" w:rsidRPr="00650D6B" w:rsidRDefault="0082212C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82212C" w:rsidRPr="00650D6B" w:rsidRDefault="0082212C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lastRenderedPageBreak/>
              <w:t>До 14 августа 2020 года</w:t>
            </w:r>
          </w:p>
          <w:p w:rsidR="0082212C" w:rsidRPr="00650D6B" w:rsidRDefault="0082212C" w:rsidP="00E2056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82212C" w:rsidRPr="00650D6B" w:rsidRDefault="0082212C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Избирательная комиссия </w:t>
            </w:r>
            <w:r w:rsidRPr="00650D6B">
              <w:rPr>
                <w:sz w:val="24"/>
                <w:szCs w:val="24"/>
              </w:rPr>
              <w:lastRenderedPageBreak/>
              <w:t xml:space="preserve">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8 ст. 40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pStyle w:val="2"/>
              <w:spacing w:before="0"/>
              <w:jc w:val="center"/>
              <w:rPr>
                <w:b w:val="0"/>
                <w:bCs/>
                <w:i/>
                <w:szCs w:val="24"/>
              </w:rPr>
            </w:pPr>
            <w:r w:rsidRPr="00650D6B">
              <w:rPr>
                <w:b w:val="0"/>
                <w:bCs/>
                <w:i/>
                <w:szCs w:val="24"/>
              </w:rPr>
              <w:t>Не позднее</w:t>
            </w:r>
          </w:p>
          <w:p w:rsidR="00C12201" w:rsidRPr="00650D6B" w:rsidRDefault="00C12201" w:rsidP="00E2056D">
            <w:pPr>
              <w:pStyle w:val="2"/>
              <w:spacing w:before="0"/>
              <w:jc w:val="center"/>
              <w:rPr>
                <w:bCs/>
                <w:szCs w:val="24"/>
              </w:rPr>
            </w:pPr>
            <w:r w:rsidRPr="00650D6B">
              <w:rPr>
                <w:b w:val="0"/>
                <w:bCs/>
                <w:i/>
                <w:szCs w:val="24"/>
              </w:rPr>
              <w:t>23 сентября 2020 года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Организации,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осуществляющие выпуск средств массовой информации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66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размещение в информационно-телекоммуникационной сети общего пользования "Интернет". 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8 ст. 39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 8 сентября по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сентября 2020 года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Хранение учетных документов о безвозмездном и платном предоставлении эфирного времени и печатной площади, предоставлению услуг по размещению агитационных материалов в сетевых изданиях.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ч. 9   ст. 40  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E2056D">
            <w:pPr>
              <w:jc w:val="center"/>
              <w:rPr>
                <w:b/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>Финансирование выборов: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b/>
                <w:i/>
                <w:sz w:val="24"/>
                <w:szCs w:val="24"/>
              </w:rPr>
            </w:pPr>
            <w:r w:rsidRPr="00650D6B">
              <w:rPr>
                <w:b/>
                <w:i/>
                <w:sz w:val="24"/>
                <w:szCs w:val="24"/>
              </w:rPr>
              <w:t xml:space="preserve">Избирательные комиссии 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Поступление в распоряжение избирательной комиссии муниципального образования  средств на подготовку и проведение выборов</w:t>
            </w:r>
            <w:r w:rsidRPr="00650D6B">
              <w:rPr>
                <w:sz w:val="24"/>
                <w:szCs w:val="24"/>
              </w:rPr>
              <w:t>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46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Администрация муниципального образования</w:t>
            </w:r>
            <w:r w:rsidR="0082212C" w:rsidRPr="00650D6B">
              <w:rPr>
                <w:sz w:val="24"/>
                <w:szCs w:val="24"/>
              </w:rPr>
              <w:t xml:space="preserve"> Кожевниковский район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69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Представление в избирательную комиссию отчета о поступлении и расходовании средств бюджета, выделенных </w:t>
            </w:r>
            <w:r w:rsidRPr="00650D6B">
              <w:rPr>
                <w:sz w:val="24"/>
                <w:szCs w:val="24"/>
              </w:rPr>
              <w:lastRenderedPageBreak/>
              <w:t xml:space="preserve">данной комиссии на подготовку и проведение выборов депутатов представительного органа местного самоуправления. 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6 ст. 48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Не позднее чем через 10 дней со дня официального опубликования </w:t>
            </w:r>
            <w:r w:rsidRPr="00650D6B">
              <w:rPr>
                <w:sz w:val="24"/>
                <w:szCs w:val="24"/>
              </w:rPr>
              <w:lastRenderedPageBreak/>
              <w:t>результатов выборов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Участковая избирательная комиссия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70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избирательной комиссии на подготовку и проведение выборов депутатов представительного органа местного самоуправления. </w:t>
            </w:r>
          </w:p>
          <w:p w:rsidR="00256623" w:rsidRPr="00650D6B" w:rsidRDefault="00256623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7 ст. 48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 20 дней со дня официального опубликования результатов выборов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8 ст. 48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C12201" w:rsidRPr="00650D6B" w:rsidRDefault="00C12201" w:rsidP="00E2056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E2056D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</w:p>
          <w:p w:rsidR="00C12201" w:rsidRPr="00650D6B" w:rsidRDefault="00C12201" w:rsidP="00E2056D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650D6B">
              <w:rPr>
                <w:b/>
                <w:i/>
                <w:sz w:val="24"/>
                <w:szCs w:val="24"/>
              </w:rPr>
              <w:t>Кандидаты</w:t>
            </w:r>
          </w:p>
          <w:p w:rsidR="00C12201" w:rsidRPr="00650D6B" w:rsidRDefault="00C12201" w:rsidP="00E2056D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72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256623" w:rsidRPr="00650D6B" w:rsidRDefault="00256623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ст. 49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2 дней</w:t>
            </w:r>
          </w:p>
          <w:p w:rsidR="00256623" w:rsidRPr="00650D6B" w:rsidRDefault="00256623" w:rsidP="00E2056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получения избирательной  комиссией  уведомления</w:t>
            </w:r>
          </w:p>
          <w:p w:rsidR="00256623" w:rsidRPr="00650D6B" w:rsidRDefault="00256623" w:rsidP="00E2056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 выдвижении кандидата</w:t>
            </w:r>
          </w:p>
          <w:p w:rsidR="00256623" w:rsidRPr="00650D6B" w:rsidRDefault="00256623" w:rsidP="00E2056D">
            <w:pPr>
              <w:keepLines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Открытие кандидатом специального избирательного счета для формирования избирательного фонда</w:t>
            </w:r>
            <w:r w:rsidRPr="00650D6B">
              <w:rPr>
                <w:rStyle w:val="af6"/>
                <w:szCs w:val="24"/>
              </w:rPr>
              <w:footnoteReference w:id="4"/>
            </w:r>
            <w:r w:rsidRPr="00650D6B">
              <w:rPr>
                <w:sz w:val="24"/>
                <w:szCs w:val="24"/>
              </w:rPr>
              <w:t xml:space="preserve">. </w:t>
            </w:r>
          </w:p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2, 4 ст. 49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Кандидат,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уполномоченный представитель по финансовым вопросам, кредитная организация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74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256623" w:rsidRPr="00650D6B" w:rsidRDefault="00256623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lastRenderedPageBreak/>
              <w:t>ч. 2 ст. 53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Периодически,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до 13 сентября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53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76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3 ст.49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гос. регистрацию юридических лиц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2 ст. 57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чем через месяц со дня опубликования решения о назначении выборов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ind w:left="58"/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 xml:space="preserve">Возврат добровольного пожертвования в случае, если оно внесено гражданином или юридическим лицом, не имеющими права осуществлять такое пожертвование, </w:t>
            </w:r>
            <w:r w:rsidRPr="00650D6B">
              <w:rPr>
                <w:sz w:val="24"/>
                <w:szCs w:val="24"/>
              </w:rPr>
              <w:t>либо если пожертвование внесено с нарушением требований частей 5 и 6  ст. 50 Закона ТО № 29-ОЗ, либо если пожертвование внесено в размере, превышающем установленный законом максимальный размер такого пожертвования.</w:t>
            </w:r>
          </w:p>
          <w:p w:rsidR="00C12201" w:rsidRPr="00650D6B" w:rsidRDefault="00C12201" w:rsidP="00E2056D">
            <w:pPr>
              <w:ind w:left="58"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 xml:space="preserve">ч. 8 ст. 50 Закона ТО № 29-ОЗ </w:t>
            </w:r>
          </w:p>
          <w:p w:rsidR="00C12201" w:rsidRPr="00650D6B" w:rsidRDefault="00C12201" w:rsidP="00E2056D">
            <w:pPr>
              <w:ind w:left="58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ind w:left="62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ind w:left="62"/>
              <w:jc w:val="center"/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Перечисление пожертвований от анонимных жертвователей в доход местного  бюджета.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9 ст. 50 Закона ТО № 29-ОЗ</w:t>
            </w:r>
            <w:r w:rsidRPr="00650D6B">
              <w:rPr>
                <w:kern w:val="2"/>
                <w:sz w:val="24"/>
                <w:szCs w:val="24"/>
              </w:rPr>
              <w:t xml:space="preserve"> 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ind w:left="62"/>
              <w:jc w:val="center"/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Не позднее чем через 10 дней со дня поступления таких пожертвований на специальный избирательный счет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ind w:left="62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80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ind w:left="58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Сообщение соответствующим кандидатам о поступлении в распоряжение избирательной комиссии информации о </w:t>
            </w:r>
            <w:r w:rsidRPr="00650D6B">
              <w:rPr>
                <w:sz w:val="24"/>
                <w:szCs w:val="24"/>
              </w:rPr>
              <w:lastRenderedPageBreak/>
              <w:t>перечислении пожертвований с нарушением части 1  ст. 52 Закона ТО № 29-ОЗ.</w:t>
            </w:r>
          </w:p>
          <w:p w:rsidR="00256623" w:rsidRPr="00650D6B" w:rsidRDefault="00256623" w:rsidP="00E2056D">
            <w:pPr>
              <w:ind w:left="58"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3 ст. 53 Закона ТО № 29-ОЗ</w:t>
            </w:r>
          </w:p>
          <w:p w:rsidR="00256623" w:rsidRPr="00650D6B" w:rsidRDefault="00256623" w:rsidP="00E2056D">
            <w:pPr>
              <w:ind w:left="58"/>
              <w:rPr>
                <w:kern w:val="2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ind w:left="62"/>
              <w:jc w:val="center"/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lastRenderedPageBreak/>
              <w:t>Незамедлительно</w:t>
            </w: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54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сентября 2020 года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Кандидат, кредитная организация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82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55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13 сентября 2020 года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 до предоставления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итогового финансового отчёта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  <w:u w:val="single"/>
              </w:rPr>
              <w:t>Предоставление в избирательную комиссию, зарегистрировавшую кандидата</w:t>
            </w:r>
            <w:r w:rsidRPr="00650D6B">
              <w:rPr>
                <w:sz w:val="24"/>
                <w:szCs w:val="24"/>
              </w:rPr>
              <w:t xml:space="preserve">: </w:t>
            </w:r>
          </w:p>
          <w:p w:rsidR="00C12201" w:rsidRPr="00650D6B" w:rsidRDefault="00C12201" w:rsidP="000A6F61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0A6F61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4"/>
              </w:tabs>
              <w:autoSpaceDE/>
              <w:autoSpaceDN/>
              <w:adjustRightInd/>
              <w:ind w:left="0" w:right="-137" w:firstLine="0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сдача финансового отчёта кандидатом, утратившим свой статус.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2, 4 ст. 56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 30 дней со дня опубликования результатов выборов.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30 дней со дня утраты кандидатом своего статуса.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Кандидат, уполномоченный представитель по финансовым вопросам.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Гражданин, ранее являвшийся кандидатом.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84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256623" w:rsidRPr="00650D6B" w:rsidRDefault="00256623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6 ст. 56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Опубликование копий финансовых отчётов зарегистрированных кандидатов.</w:t>
            </w:r>
          </w:p>
          <w:p w:rsidR="00C12201" w:rsidRPr="00650D6B" w:rsidRDefault="00C12201" w:rsidP="00E2056D">
            <w:pPr>
              <w:keepLines/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6 ст. 56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10 дней со дня их получения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E2056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b/>
                <w:i/>
                <w:sz w:val="24"/>
                <w:szCs w:val="24"/>
              </w:rPr>
            </w:pPr>
            <w:r w:rsidRPr="00650D6B">
              <w:rPr>
                <w:b/>
                <w:i/>
                <w:sz w:val="24"/>
                <w:szCs w:val="24"/>
              </w:rPr>
              <w:t xml:space="preserve">Избирательные бюллетени 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2.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Не позднее 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23 августа 2020 года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87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Утверждение текста и количества  избирательных бюллетеней для голосования. 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Не позднее 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23 августа 2020 года</w:t>
            </w: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C12201" w:rsidRPr="00650D6B" w:rsidRDefault="00C12201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Не позднее 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23 августа 2020 года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Принятие решения о месте и времени получения избирательных бюллетеней избирательной комиссией муниципального образования от соответствующей полиграфической организации, уничтожения бракованных и лишних избирательных бюллетеней.</w:t>
            </w:r>
          </w:p>
          <w:p w:rsidR="00C12201" w:rsidRPr="00650D6B" w:rsidRDefault="00C12201" w:rsidP="00E2056D">
            <w:pPr>
              <w:rPr>
                <w:sz w:val="24"/>
                <w:szCs w:val="24"/>
                <w:u w:val="single"/>
              </w:rPr>
            </w:pPr>
            <w:r w:rsidRPr="00650D6B">
              <w:rPr>
                <w:i/>
                <w:sz w:val="24"/>
                <w:szCs w:val="24"/>
              </w:rPr>
              <w:t>ч. 11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Не позднее чем за 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60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90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Принятие решения о сроке передачи избирательных бюллетеней нижестоящим  избирательным комиссиям, о распределении избирательных бюллетеней избирательным комиссиям. 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11.1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jc w:val="center"/>
              <w:rPr>
                <w:bCs/>
                <w:sz w:val="24"/>
                <w:szCs w:val="24"/>
              </w:rPr>
            </w:pPr>
            <w:r w:rsidRPr="00650D6B">
              <w:rPr>
                <w:bCs/>
                <w:sz w:val="24"/>
                <w:szCs w:val="24"/>
              </w:rPr>
              <w:t xml:space="preserve">В срок, </w:t>
            </w:r>
          </w:p>
          <w:p w:rsidR="00256623" w:rsidRPr="00650D6B" w:rsidRDefault="00256623" w:rsidP="00E2056D">
            <w:pPr>
              <w:jc w:val="center"/>
              <w:rPr>
                <w:bCs/>
                <w:sz w:val="24"/>
                <w:szCs w:val="24"/>
              </w:rPr>
            </w:pPr>
            <w:r w:rsidRPr="00650D6B">
              <w:rPr>
                <w:bCs/>
                <w:sz w:val="24"/>
                <w:szCs w:val="24"/>
              </w:rPr>
              <w:t xml:space="preserve">установленный </w:t>
            </w:r>
            <w:r w:rsidRPr="00650D6B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91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Передача избирательных бюллетеней в избирательные комиссии. </w:t>
            </w:r>
          </w:p>
          <w:p w:rsidR="00256623" w:rsidRPr="00650D6B" w:rsidRDefault="00256623" w:rsidP="00E2056D">
            <w:pPr>
              <w:rPr>
                <w:bCs/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12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Не позднее 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23 августа 2020 года 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92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14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 позднее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7 сентября 2020 года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Поштучный пересчет и выбраковка избирательных бюллетеней. </w:t>
            </w:r>
          </w:p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14 ст. 59</w:t>
            </w:r>
            <w:r w:rsidRPr="00650D6B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Сразу после получения избирательных бюллетеней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ст.64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20 часов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сентября 2020 года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Избирательные комиссии 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15082" w:type="dxa"/>
            <w:gridSpan w:val="5"/>
            <w:tcBorders>
              <w:top w:val="single" w:sz="4" w:space="0" w:color="auto"/>
            </w:tcBorders>
          </w:tcPr>
          <w:p w:rsidR="00C12201" w:rsidRPr="00650D6B" w:rsidRDefault="00C12201" w:rsidP="00E2056D">
            <w:pPr>
              <w:jc w:val="center"/>
              <w:rPr>
                <w:b/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b/>
                <w:sz w:val="24"/>
                <w:szCs w:val="24"/>
              </w:rPr>
              <w:t>Голосование и определение  результатов выборов: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b/>
                <w:i/>
                <w:sz w:val="24"/>
                <w:szCs w:val="24"/>
              </w:rPr>
            </w:pPr>
            <w:r w:rsidRPr="00650D6B">
              <w:rPr>
                <w:b/>
                <w:i/>
                <w:sz w:val="24"/>
                <w:szCs w:val="24"/>
              </w:rPr>
              <w:t>Проведение досрочного голосования: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Направление решения о применении технологии изготовления протоколов участковых комиссий об итогах голосования с машиночитаемым кодом в ИКТО.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10 августа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96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Проведение обучения операторов специального программного обеспечения О УИК.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9 сентября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D6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 xml:space="preserve">Проведение досрочного голосования всех избирателей </w:t>
            </w:r>
            <w:r w:rsidRPr="00650D6B">
              <w:rPr>
                <w:sz w:val="24"/>
                <w:szCs w:val="24"/>
              </w:rPr>
              <w:t>на одном или нескольких избирательных участках, образованных в труднодоступных или отдаленных местностях</w:t>
            </w:r>
            <w:r w:rsidRPr="00650D6B">
              <w:rPr>
                <w:kern w:val="2"/>
                <w:sz w:val="24"/>
                <w:szCs w:val="24"/>
              </w:rPr>
              <w:t>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 ст.61 Закона ТО № 29-ОЗ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Не ранее 23 августа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99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 xml:space="preserve">Проведение досрочного голосования </w:t>
            </w:r>
            <w:r w:rsidRPr="00650D6B">
              <w:rPr>
                <w:sz w:val="24"/>
                <w:szCs w:val="24"/>
              </w:rPr>
              <w:t>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 и в тому подобных местах) и где в связи с этим невозможно провести досрочное голосование в целом по избирательному участку.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 ст.61 Закона ТО № 29-ОЗ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kern w:val="2"/>
                <w:sz w:val="24"/>
                <w:szCs w:val="24"/>
              </w:rPr>
              <w:t>Не ранее 23 августа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Утверждение и обнародование графика досрочного голосования в соответствии с пунктом 2.1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ЦИК России от 04.06.2014 № 233/1480-6 (ред. от 29.08.2014).</w:t>
            </w:r>
          </w:p>
          <w:p w:rsidR="00C12201" w:rsidRPr="00650D6B" w:rsidRDefault="00C12201" w:rsidP="00E205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за 10 дней до начала досрочного голосования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ind w:right="-108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Проведение досрочного голосования избирателей, которые </w:t>
            </w:r>
          </w:p>
          <w:p w:rsidR="00C12201" w:rsidRPr="00650D6B" w:rsidRDefault="00C12201" w:rsidP="00E2056D">
            <w:pPr>
              <w:ind w:right="-108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13 сентября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C12201" w:rsidRPr="00650D6B" w:rsidRDefault="00C12201" w:rsidP="00E2056D">
            <w:pPr>
              <w:keepLines/>
              <w:ind w:right="-108"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10 ст. 61 Закона ТО № 29-ОЗ</w:t>
            </w:r>
          </w:p>
          <w:p w:rsidR="00C12201" w:rsidRPr="00650D6B" w:rsidRDefault="00C12201" w:rsidP="00E2056D">
            <w:pPr>
              <w:keepLines/>
              <w:ind w:right="-108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помещении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избирательной комиссии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 2 по 8 сентября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2020 года,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помещении участковой комиссии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 9 по 12 сентября 2020 года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102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650D6B">
              <w:rPr>
                <w:rStyle w:val="af6"/>
                <w:szCs w:val="24"/>
              </w:rPr>
              <w:footnoteReference w:id="5"/>
            </w:r>
            <w:r w:rsidRPr="00650D6B">
              <w:rPr>
                <w:sz w:val="24"/>
                <w:szCs w:val="24"/>
              </w:rPr>
              <w:t xml:space="preserve">. </w:t>
            </w:r>
          </w:p>
          <w:p w:rsidR="00256623" w:rsidRPr="00650D6B" w:rsidRDefault="00256623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13 ст. 61 Закона ТО № 29-ОЗ</w:t>
            </w:r>
          </w:p>
          <w:p w:rsidR="00256623" w:rsidRPr="00650D6B" w:rsidRDefault="00256623" w:rsidP="00E2056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56623" w:rsidRPr="00650D6B" w:rsidRDefault="00256623" w:rsidP="001E0E96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 окончании досрочного голосования в помещении избирательной комиссии</w:t>
            </w:r>
          </w:p>
        </w:tc>
        <w:tc>
          <w:tcPr>
            <w:tcW w:w="3960" w:type="dxa"/>
            <w:gridSpan w:val="2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256623" w:rsidRPr="00650D6B" w:rsidRDefault="00256623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103</w:t>
            </w:r>
          </w:p>
        </w:tc>
        <w:tc>
          <w:tcPr>
            <w:tcW w:w="6802" w:type="dxa"/>
          </w:tcPr>
          <w:p w:rsidR="00256623" w:rsidRPr="00650D6B" w:rsidRDefault="00256623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Передача в участковую избирательную 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256623" w:rsidRPr="00650D6B" w:rsidRDefault="00256623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18 ст. 61 Закона ТО № 29-ОЗ</w:t>
            </w:r>
          </w:p>
          <w:p w:rsidR="00256623" w:rsidRPr="00650D6B" w:rsidRDefault="00256623" w:rsidP="00E205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</w:t>
            </w:r>
          </w:p>
          <w:p w:rsidR="00256623" w:rsidRPr="00650D6B" w:rsidRDefault="00256623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8 сентября 2020 года</w:t>
            </w:r>
          </w:p>
        </w:tc>
        <w:tc>
          <w:tcPr>
            <w:tcW w:w="3960" w:type="dxa"/>
            <w:gridSpan w:val="2"/>
          </w:tcPr>
          <w:p w:rsidR="00256623" w:rsidRPr="00650D6B" w:rsidRDefault="00256623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104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</w:t>
            </w:r>
            <w:r w:rsidRPr="00650D6B">
              <w:rPr>
                <w:rStyle w:val="af6"/>
                <w:szCs w:val="24"/>
              </w:rPr>
              <w:footnoteReference w:id="6"/>
            </w:r>
            <w:r w:rsidRPr="00650D6B">
              <w:rPr>
                <w:sz w:val="24"/>
                <w:szCs w:val="24"/>
              </w:rPr>
              <w:t xml:space="preserve">. </w:t>
            </w:r>
          </w:p>
          <w:p w:rsidR="00C12201" w:rsidRPr="00650D6B" w:rsidRDefault="00C12201" w:rsidP="00E2056D">
            <w:pPr>
              <w:ind w:firstLine="34"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lastRenderedPageBreak/>
              <w:t>ч. 19 ст. 61 Закона ТО № 29-ОЗ</w:t>
            </w:r>
          </w:p>
          <w:p w:rsidR="00C12201" w:rsidRPr="00650D6B" w:rsidRDefault="00C12201" w:rsidP="00E2056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105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Передача информации о числе избирателей, проголосовавших досрочно, в том числе в помещении избирательной комиссии,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20 ст. 61 Закона ТО № 29-ОЗ</w:t>
            </w:r>
          </w:p>
          <w:p w:rsidR="00C12201" w:rsidRPr="00650D6B" w:rsidRDefault="00C12201" w:rsidP="00E2056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 завершения времени досрочного голосовании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(в 16 часов)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12 сентября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Участковая избирательная  комиссия в избирательную комиссию муниципального образования,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650D6B" w:rsidRPr="00650D6B" w:rsidTr="00F2316D">
        <w:tc>
          <w:tcPr>
            <w:tcW w:w="15082" w:type="dxa"/>
            <w:gridSpan w:val="5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  <w:p w:rsidR="00C12201" w:rsidRPr="00650D6B" w:rsidRDefault="00C12201" w:rsidP="00E2056D">
            <w:pPr>
              <w:jc w:val="center"/>
              <w:rPr>
                <w:b/>
                <w:i/>
                <w:sz w:val="24"/>
                <w:szCs w:val="24"/>
              </w:rPr>
            </w:pPr>
            <w:r w:rsidRPr="00650D6B">
              <w:rPr>
                <w:b/>
                <w:i/>
                <w:sz w:val="24"/>
                <w:szCs w:val="24"/>
              </w:rPr>
              <w:t>День  голосования 13 сентября 2020 года: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106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Подача заявления или устного обращения о голосовании вне помещения для голосования.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5 ст. 62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 3 сентября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до 14 часов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сентября 2020 года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Избиратель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(в том числе при содействии других лиц)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Обеспечение лицам, указанным в части 2 статьи 26 Закона № 29-ОЗ, доступа в помещения для голосования.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 </w:t>
            </w:r>
            <w:r w:rsidRPr="00650D6B">
              <w:rPr>
                <w:i/>
                <w:sz w:val="24"/>
                <w:szCs w:val="24"/>
              </w:rPr>
              <w:t>ч. 1 ст. 60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менее чем за один час до начала голосования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108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3 ст. 60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До 8 часов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сентября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109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Проведение голосования в помещении для голосования.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60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С 8 до 20 часов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сентября 2020 года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110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6 ст. 62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за 30 минут до предстоящего выезда (выхода) для проведения голосования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111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9 ст. 62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Не менее двух членов участковой комиссии с правом решающего голоса либо один член участковой </w:t>
            </w:r>
            <w:r w:rsidRPr="00650D6B">
              <w:rPr>
                <w:sz w:val="24"/>
                <w:szCs w:val="24"/>
              </w:rPr>
              <w:lastRenderedPageBreak/>
              <w:t xml:space="preserve">комиссии с правом решающего голоса и не менее двух лиц из лиц, указанных в </w:t>
            </w:r>
            <w:hyperlink w:anchor="Par1859" w:history="1">
              <w:r w:rsidRPr="00650D6B">
                <w:rPr>
                  <w:sz w:val="24"/>
                  <w:szCs w:val="24"/>
                </w:rPr>
                <w:t>ч. 14</w:t>
              </w:r>
            </w:hyperlink>
            <w:r w:rsidRPr="00650D6B">
              <w:rPr>
                <w:sz w:val="24"/>
                <w:szCs w:val="24"/>
              </w:rPr>
              <w:t xml:space="preserve"> ст. 62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Закона ТО № 29-ОЗ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46" w:right="-70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64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После 20 часов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13 сентября 2020 года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113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27 ст. 64 Закона ТО № 29-ОЗ</w:t>
            </w:r>
          </w:p>
          <w:p w:rsidR="00C12201" w:rsidRPr="00650D6B" w:rsidRDefault="00C12201" w:rsidP="00E2056D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114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C12201" w:rsidRPr="00650D6B" w:rsidRDefault="00C12201" w:rsidP="00E2056D">
            <w:pPr>
              <w:keepLines/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30 ст. 64 Закона ТО № 29-ОЗ</w:t>
            </w:r>
          </w:p>
          <w:p w:rsidR="00C12201" w:rsidRPr="00650D6B" w:rsidRDefault="00C12201" w:rsidP="00E2056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Участковые избирательные комиссии</w:t>
            </w:r>
          </w:p>
          <w:p w:rsidR="00C12201" w:rsidRPr="00650D6B" w:rsidRDefault="00C12201" w:rsidP="00E2056D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115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Определение результатов выборов. </w:t>
            </w:r>
          </w:p>
          <w:p w:rsidR="00650D6B" w:rsidRPr="00650D6B" w:rsidRDefault="00650D6B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66 Закона ТО № 29-ОЗ</w:t>
            </w: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</w:t>
            </w:r>
          </w:p>
          <w:p w:rsidR="00650D6B" w:rsidRPr="00650D6B" w:rsidRDefault="00650D6B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16 сентября 2020 года</w:t>
            </w:r>
          </w:p>
          <w:p w:rsidR="00650D6B" w:rsidRPr="00650D6B" w:rsidRDefault="00650D6B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116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Извещение кандидата об избрании.</w:t>
            </w: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1 ст. 72 Закона ТО № 29-ОЗ</w:t>
            </w: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Незамедлительно  после определения результатов выборов</w:t>
            </w:r>
          </w:p>
          <w:p w:rsidR="00650D6B" w:rsidRPr="00650D6B" w:rsidRDefault="00650D6B" w:rsidP="00E20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C12201" w:rsidRPr="00650D6B" w:rsidRDefault="00C12201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117</w:t>
            </w:r>
          </w:p>
        </w:tc>
        <w:tc>
          <w:tcPr>
            <w:tcW w:w="6802" w:type="dxa"/>
          </w:tcPr>
          <w:p w:rsidR="00C12201" w:rsidRPr="00650D6B" w:rsidRDefault="00C12201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Представление в избирательную комиссию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C12201" w:rsidRPr="00650D6B" w:rsidRDefault="00C12201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72 Закона ТО № 29-ОЗ</w:t>
            </w:r>
          </w:p>
          <w:p w:rsidR="00C12201" w:rsidRPr="00650D6B" w:rsidRDefault="00C12201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960" w:type="dxa"/>
            <w:gridSpan w:val="2"/>
          </w:tcPr>
          <w:p w:rsidR="00C12201" w:rsidRPr="00650D6B" w:rsidRDefault="00C12201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118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Отмена решения о признании кандидата избранным. </w:t>
            </w:r>
          </w:p>
          <w:p w:rsidR="00650D6B" w:rsidRPr="00650D6B" w:rsidRDefault="00650D6B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 ст. 72 Закона ТО № 29-ОЗ</w:t>
            </w: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F231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Если зарегистрированный кандидат, избранный депутатом, не представит в избирательную комиссию копию приказа (иного документа) об освобождении от </w:t>
            </w:r>
            <w:r w:rsidRPr="00650D6B">
              <w:rPr>
                <w:sz w:val="24"/>
                <w:szCs w:val="24"/>
              </w:rPr>
              <w:lastRenderedPageBreak/>
              <w:t>обязанностей, несовместимых со статусом депутата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lastRenderedPageBreak/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119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ind w:firstLine="34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Направление общих данных о результатах выборов по избирательному округу в средства массовой информации. </w:t>
            </w:r>
          </w:p>
          <w:p w:rsidR="00650D6B" w:rsidRPr="00650D6B" w:rsidRDefault="00650D6B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2 ст. 69-1 Закона ТО № 29-ОЗ</w:t>
            </w:r>
          </w:p>
          <w:p w:rsidR="00650D6B" w:rsidRPr="00650D6B" w:rsidRDefault="00650D6B" w:rsidP="00E2056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120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Официальное опубликование (обнародование) результатов выборов депутатов представительного органа муниципального образования по одномандатному (многомандатному) избирательному округу, а также данных о числе голосов, полученных каждым кандидатом.</w:t>
            </w:r>
          </w:p>
          <w:p w:rsidR="00650D6B" w:rsidRPr="00650D6B" w:rsidRDefault="00650D6B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5 ст. 69-1 Закона ТО № 29-ОЗ</w:t>
            </w: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E205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121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Официальное опубликование (обнародование) полных данных о результатах выборов.</w:t>
            </w:r>
          </w:p>
          <w:p w:rsidR="00650D6B" w:rsidRPr="00650D6B" w:rsidRDefault="00650D6B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6 ст. 69-1 Закона ТО № 29-ОЗ</w:t>
            </w: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E2056D">
            <w:pPr>
              <w:jc w:val="center"/>
              <w:rPr>
                <w:kern w:val="2"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двух месяцев со дня голосования.</w:t>
            </w: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right="-136" w:hanging="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122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pStyle w:val="a7"/>
              <w:rPr>
                <w:szCs w:val="24"/>
              </w:rPr>
            </w:pPr>
            <w:r w:rsidRPr="00650D6B">
              <w:rPr>
                <w:szCs w:val="24"/>
              </w:rPr>
              <w:t>Регистрация депутатов, избранных в представительные органы муниципальных образований и  выдача им удостоверений об избрании.</w:t>
            </w:r>
          </w:p>
          <w:p w:rsidR="00650D6B" w:rsidRPr="00650D6B" w:rsidRDefault="00650D6B" w:rsidP="00E2056D">
            <w:pPr>
              <w:pStyle w:val="a7"/>
              <w:rPr>
                <w:szCs w:val="24"/>
              </w:rPr>
            </w:pPr>
            <w:r w:rsidRPr="00650D6B">
              <w:rPr>
                <w:i/>
                <w:szCs w:val="24"/>
              </w:rPr>
              <w:t>ч. 7 ст. 72 Закона ТО № 29-ОЗ</w:t>
            </w:r>
            <w:r w:rsidRPr="00650D6B">
              <w:rPr>
                <w:szCs w:val="24"/>
              </w:rPr>
              <w:t xml:space="preserve"> </w:t>
            </w:r>
          </w:p>
          <w:p w:rsidR="00650D6B" w:rsidRPr="00650D6B" w:rsidRDefault="00650D6B" w:rsidP="00E2056D">
            <w:pPr>
              <w:pStyle w:val="a7"/>
              <w:rPr>
                <w:szCs w:val="24"/>
              </w:rPr>
            </w:pP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</w:p>
          <w:p w:rsidR="00650D6B" w:rsidRPr="00650D6B" w:rsidRDefault="00650D6B" w:rsidP="00E2056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F2316D">
            <w:pPr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течение 3 дней после официального опубликования результатов выборов и при представлении  кандидатом в комиссию копии приказа (иного документа) об освобождении от обязанностей, несовместимых со статусом депутата</w:t>
            </w:r>
          </w:p>
          <w:p w:rsidR="00650D6B" w:rsidRPr="00650D6B" w:rsidRDefault="00650D6B" w:rsidP="00F23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  <w:tr w:rsidR="00650D6B" w:rsidRPr="00650D6B" w:rsidTr="00F2316D">
        <w:tc>
          <w:tcPr>
            <w:tcW w:w="540" w:type="dxa"/>
          </w:tcPr>
          <w:p w:rsidR="00650D6B" w:rsidRPr="00650D6B" w:rsidRDefault="00650D6B" w:rsidP="00E2056D">
            <w:pPr>
              <w:ind w:right="-136" w:hanging="108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123</w:t>
            </w:r>
          </w:p>
        </w:tc>
        <w:tc>
          <w:tcPr>
            <w:tcW w:w="6802" w:type="dxa"/>
          </w:tcPr>
          <w:p w:rsidR="00650D6B" w:rsidRPr="00650D6B" w:rsidRDefault="00650D6B" w:rsidP="00E2056D">
            <w:pPr>
              <w:rPr>
                <w:b/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650D6B">
              <w:rPr>
                <w:b/>
                <w:sz w:val="24"/>
                <w:szCs w:val="24"/>
              </w:rPr>
              <w:t xml:space="preserve"> </w:t>
            </w:r>
          </w:p>
          <w:p w:rsidR="00650D6B" w:rsidRPr="00650D6B" w:rsidRDefault="00650D6B" w:rsidP="00E2056D">
            <w:pPr>
              <w:rPr>
                <w:i/>
                <w:sz w:val="24"/>
                <w:szCs w:val="24"/>
              </w:rPr>
            </w:pPr>
            <w:r w:rsidRPr="00650D6B">
              <w:rPr>
                <w:i/>
                <w:sz w:val="24"/>
                <w:szCs w:val="24"/>
              </w:rPr>
              <w:t>ч. 4 ст. 75 Закона ТО № 29-ОЗ</w:t>
            </w:r>
          </w:p>
          <w:p w:rsidR="00650D6B" w:rsidRPr="00650D6B" w:rsidRDefault="00650D6B" w:rsidP="00E2056D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50D6B" w:rsidRPr="00650D6B" w:rsidRDefault="00650D6B" w:rsidP="00F2316D">
            <w:pPr>
              <w:keepLines/>
              <w:ind w:left="-79" w:right="-67"/>
              <w:jc w:val="center"/>
              <w:rPr>
                <w:sz w:val="24"/>
                <w:szCs w:val="24"/>
              </w:rPr>
            </w:pPr>
            <w:r w:rsidRPr="00650D6B">
              <w:rPr>
                <w:sz w:val="24"/>
                <w:szCs w:val="24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</w:tc>
        <w:tc>
          <w:tcPr>
            <w:tcW w:w="3960" w:type="dxa"/>
            <w:gridSpan w:val="2"/>
          </w:tcPr>
          <w:p w:rsidR="00650D6B" w:rsidRPr="00650D6B" w:rsidRDefault="00650D6B" w:rsidP="00BE5B8E">
            <w:pPr>
              <w:pStyle w:val="a7"/>
              <w:jc w:val="center"/>
              <w:rPr>
                <w:szCs w:val="24"/>
              </w:rPr>
            </w:pPr>
            <w:r w:rsidRPr="00650D6B">
              <w:rPr>
                <w:sz w:val="24"/>
                <w:szCs w:val="24"/>
              </w:rPr>
              <w:t xml:space="preserve">Избирательная комиссия Кожевниковского района </w:t>
            </w:r>
          </w:p>
        </w:tc>
      </w:tr>
    </w:tbl>
    <w:p w:rsidR="000A6F61" w:rsidRPr="00650D6B" w:rsidRDefault="000A6F61" w:rsidP="000A6F61">
      <w:pPr>
        <w:rPr>
          <w:sz w:val="24"/>
          <w:szCs w:val="24"/>
        </w:rPr>
      </w:pPr>
    </w:p>
    <w:p w:rsidR="009C3672" w:rsidRPr="00650D6B" w:rsidRDefault="009C3672" w:rsidP="000A6F61">
      <w:pPr>
        <w:pStyle w:val="ac"/>
        <w:outlineLvl w:val="0"/>
        <w:rPr>
          <w:sz w:val="28"/>
          <w:szCs w:val="28"/>
        </w:rPr>
      </w:pPr>
    </w:p>
    <w:sectPr w:rsidR="009C3672" w:rsidRPr="00650D6B" w:rsidSect="00835E46">
      <w:type w:val="nextColumn"/>
      <w:pgSz w:w="16834" w:h="11909" w:orient="landscape"/>
      <w:pgMar w:top="993" w:right="1440" w:bottom="852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24" w:rsidRDefault="00B71F24" w:rsidP="00AA1E79">
      <w:r>
        <w:separator/>
      </w:r>
    </w:p>
  </w:endnote>
  <w:endnote w:type="continuationSeparator" w:id="0">
    <w:p w:rsidR="00B71F24" w:rsidRDefault="00B71F24" w:rsidP="00AA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24" w:rsidRDefault="00B71F24" w:rsidP="00AA1E79">
      <w:r>
        <w:separator/>
      </w:r>
    </w:p>
  </w:footnote>
  <w:footnote w:type="continuationSeparator" w:id="0">
    <w:p w:rsidR="00B71F24" w:rsidRDefault="00B71F24" w:rsidP="00AA1E79">
      <w:r>
        <w:continuationSeparator/>
      </w:r>
    </w:p>
  </w:footnote>
  <w:footnote w:id="1">
    <w:p w:rsidR="00C21245" w:rsidRDefault="00C21245" w:rsidP="000A6F61">
      <w:pPr>
        <w:pStyle w:val="af4"/>
        <w:jc w:val="both"/>
      </w:pPr>
      <w:r>
        <w:rPr>
          <w:rStyle w:val="af6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C21245" w:rsidRPr="00276D1F" w:rsidRDefault="00C21245" w:rsidP="000A6F61">
      <w:pPr>
        <w:ind w:firstLine="540"/>
        <w:jc w:val="both"/>
        <w:rPr>
          <w:sz w:val="18"/>
          <w:szCs w:val="18"/>
        </w:rPr>
      </w:pPr>
      <w:r w:rsidRPr="00276D1F">
        <w:rPr>
          <w:rStyle w:val="af6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C21245" w:rsidRDefault="00C21245" w:rsidP="000A6F61">
      <w:pPr>
        <w:pStyle w:val="af4"/>
      </w:pPr>
    </w:p>
  </w:footnote>
  <w:footnote w:id="3">
    <w:p w:rsidR="00C12201" w:rsidRDefault="00C12201" w:rsidP="000A6F61">
      <w:pPr>
        <w:pStyle w:val="af4"/>
        <w:jc w:val="both"/>
      </w:pPr>
      <w:r>
        <w:rPr>
          <w:rStyle w:val="af6"/>
        </w:rPr>
        <w:footnoteRef/>
      </w:r>
      <w:r>
        <w:t xml:space="preserve">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</w:t>
      </w:r>
    </w:p>
    <w:p w:rsidR="00C12201" w:rsidRDefault="00C12201" w:rsidP="000A6F61">
      <w:pPr>
        <w:pStyle w:val="af4"/>
      </w:pPr>
    </w:p>
  </w:footnote>
  <w:footnote w:id="4">
    <w:p w:rsidR="00C12201" w:rsidRDefault="00C12201" w:rsidP="000A6F61">
      <w:pPr>
        <w:pStyle w:val="af4"/>
      </w:pPr>
      <w:r>
        <w:rPr>
          <w:rStyle w:val="af6"/>
        </w:rPr>
        <w:footnoteRef/>
      </w:r>
      <w:r>
        <w:t xml:space="preserve"> </w:t>
      </w:r>
      <w:r w:rsidRPr="00D729BD">
        <w:t>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обстоятельствах.</w:t>
      </w:r>
    </w:p>
  </w:footnote>
  <w:footnote w:id="5">
    <w:p w:rsidR="00256623" w:rsidRPr="00FF50B2" w:rsidRDefault="00256623" w:rsidP="00F2316D">
      <w:pPr>
        <w:jc w:val="both"/>
        <w:rPr>
          <w:sz w:val="18"/>
          <w:szCs w:val="18"/>
        </w:rPr>
      </w:pPr>
      <w:r w:rsidRPr="00FF50B2">
        <w:rPr>
          <w:rStyle w:val="af6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</w:footnote>
  <w:footnote w:id="6">
    <w:p w:rsidR="00C12201" w:rsidRPr="00FF50B2" w:rsidRDefault="00C12201" w:rsidP="000A6F61">
      <w:pPr>
        <w:jc w:val="both"/>
        <w:rPr>
          <w:sz w:val="18"/>
          <w:szCs w:val="18"/>
        </w:rPr>
      </w:pPr>
      <w:r w:rsidRPr="00FF50B2">
        <w:rPr>
          <w:rStyle w:val="af6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C12201" w:rsidRPr="00FF50B2" w:rsidRDefault="00C12201" w:rsidP="000A6F61">
      <w:pPr>
        <w:pStyle w:val="af4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A79"/>
    <w:multiLevelType w:val="hybridMultilevel"/>
    <w:tmpl w:val="B388E03C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708"/>
    <w:multiLevelType w:val="hybridMultilevel"/>
    <w:tmpl w:val="5056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004BB9"/>
    <w:multiLevelType w:val="hybridMultilevel"/>
    <w:tmpl w:val="7D7460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B33436"/>
    <w:multiLevelType w:val="hybridMultilevel"/>
    <w:tmpl w:val="8D16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239B"/>
    <w:multiLevelType w:val="hybridMultilevel"/>
    <w:tmpl w:val="54AC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654BB"/>
    <w:multiLevelType w:val="hybridMultilevel"/>
    <w:tmpl w:val="7E6C7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66C3C"/>
    <w:multiLevelType w:val="hybridMultilevel"/>
    <w:tmpl w:val="0C020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B6C47"/>
    <w:multiLevelType w:val="hybridMultilevel"/>
    <w:tmpl w:val="83B2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000E8"/>
    <w:multiLevelType w:val="hybridMultilevel"/>
    <w:tmpl w:val="05D89D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4F75FF"/>
    <w:multiLevelType w:val="hybridMultilevel"/>
    <w:tmpl w:val="F92C9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1F2D44"/>
    <w:multiLevelType w:val="hybridMultilevel"/>
    <w:tmpl w:val="8724EB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7794C4C"/>
    <w:multiLevelType w:val="hybridMultilevel"/>
    <w:tmpl w:val="6898F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465AD"/>
    <w:multiLevelType w:val="hybridMultilevel"/>
    <w:tmpl w:val="49747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 w15:restartNumberingAfterBreak="0">
    <w:nsid w:val="71D42277"/>
    <w:multiLevelType w:val="singleLevel"/>
    <w:tmpl w:val="3B4E7FAC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482BEB"/>
    <w:multiLevelType w:val="hybridMultilevel"/>
    <w:tmpl w:val="0BAAD36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6" w15:restartNumberingAfterBreak="0">
    <w:nsid w:val="7915760C"/>
    <w:multiLevelType w:val="hybridMultilevel"/>
    <w:tmpl w:val="4858ED06"/>
    <w:lvl w:ilvl="0" w:tplc="594E5E6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19"/>
  </w:num>
  <w:num w:numId="5">
    <w:abstractNumId w:val="1"/>
  </w:num>
  <w:num w:numId="6">
    <w:abstractNumId w:val="25"/>
  </w:num>
  <w:num w:numId="7">
    <w:abstractNumId w:val="18"/>
  </w:num>
  <w:num w:numId="8">
    <w:abstractNumId w:val="20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1"/>
  </w:num>
  <w:num w:numId="15">
    <w:abstractNumId w:val="15"/>
  </w:num>
  <w:num w:numId="16">
    <w:abstractNumId w:val="26"/>
  </w:num>
  <w:num w:numId="17">
    <w:abstractNumId w:val="7"/>
  </w:num>
  <w:num w:numId="18">
    <w:abstractNumId w:val="0"/>
  </w:num>
  <w:num w:numId="19">
    <w:abstractNumId w:val="16"/>
  </w:num>
  <w:num w:numId="20">
    <w:abstractNumId w:val="2"/>
  </w:num>
  <w:num w:numId="21">
    <w:abstractNumId w:val="5"/>
  </w:num>
  <w:num w:numId="22">
    <w:abstractNumId w:val="11"/>
  </w:num>
  <w:num w:numId="23">
    <w:abstractNumId w:val="17"/>
  </w:num>
  <w:num w:numId="24">
    <w:abstractNumId w:val="23"/>
  </w:num>
  <w:num w:numId="25">
    <w:abstractNumId w:val="2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72"/>
    <w:rsid w:val="0000474B"/>
    <w:rsid w:val="00013008"/>
    <w:rsid w:val="00023180"/>
    <w:rsid w:val="0003254C"/>
    <w:rsid w:val="000428A7"/>
    <w:rsid w:val="00052C37"/>
    <w:rsid w:val="00072B2A"/>
    <w:rsid w:val="00080BCE"/>
    <w:rsid w:val="0008256A"/>
    <w:rsid w:val="000A616C"/>
    <w:rsid w:val="000A6F61"/>
    <w:rsid w:val="000D5C8E"/>
    <w:rsid w:val="00134CE3"/>
    <w:rsid w:val="001378E6"/>
    <w:rsid w:val="00171766"/>
    <w:rsid w:val="001902CF"/>
    <w:rsid w:val="001B193E"/>
    <w:rsid w:val="001B7981"/>
    <w:rsid w:val="001B7CCA"/>
    <w:rsid w:val="001E0E96"/>
    <w:rsid w:val="001E7E6C"/>
    <w:rsid w:val="001F072D"/>
    <w:rsid w:val="00221668"/>
    <w:rsid w:val="00252B22"/>
    <w:rsid w:val="00256623"/>
    <w:rsid w:val="00260668"/>
    <w:rsid w:val="00287045"/>
    <w:rsid w:val="002B00EB"/>
    <w:rsid w:val="002F364D"/>
    <w:rsid w:val="00304FFF"/>
    <w:rsid w:val="003265BE"/>
    <w:rsid w:val="00334714"/>
    <w:rsid w:val="00340444"/>
    <w:rsid w:val="00354BC5"/>
    <w:rsid w:val="00360484"/>
    <w:rsid w:val="0038262B"/>
    <w:rsid w:val="003B48A6"/>
    <w:rsid w:val="003B6ADB"/>
    <w:rsid w:val="003D3D59"/>
    <w:rsid w:val="003E4206"/>
    <w:rsid w:val="003F167C"/>
    <w:rsid w:val="0040447A"/>
    <w:rsid w:val="0042232A"/>
    <w:rsid w:val="0042316D"/>
    <w:rsid w:val="00460E09"/>
    <w:rsid w:val="00470DC8"/>
    <w:rsid w:val="00495BCB"/>
    <w:rsid w:val="004D0A17"/>
    <w:rsid w:val="004E4854"/>
    <w:rsid w:val="004E72B0"/>
    <w:rsid w:val="0050198D"/>
    <w:rsid w:val="00576F00"/>
    <w:rsid w:val="005D0DFE"/>
    <w:rsid w:val="005D39F9"/>
    <w:rsid w:val="005D473D"/>
    <w:rsid w:val="005E6477"/>
    <w:rsid w:val="005F6BAA"/>
    <w:rsid w:val="00627B93"/>
    <w:rsid w:val="00640143"/>
    <w:rsid w:val="006453E8"/>
    <w:rsid w:val="00646E78"/>
    <w:rsid w:val="00650D6B"/>
    <w:rsid w:val="0066608F"/>
    <w:rsid w:val="00672670"/>
    <w:rsid w:val="0069279B"/>
    <w:rsid w:val="00694D73"/>
    <w:rsid w:val="006C7FE3"/>
    <w:rsid w:val="006D2645"/>
    <w:rsid w:val="006D72CB"/>
    <w:rsid w:val="006D7463"/>
    <w:rsid w:val="006E207B"/>
    <w:rsid w:val="006E71A2"/>
    <w:rsid w:val="006F56F6"/>
    <w:rsid w:val="0070190A"/>
    <w:rsid w:val="0071093D"/>
    <w:rsid w:val="00716DD7"/>
    <w:rsid w:val="00750DC9"/>
    <w:rsid w:val="00752B42"/>
    <w:rsid w:val="00786401"/>
    <w:rsid w:val="007965FF"/>
    <w:rsid w:val="008152D7"/>
    <w:rsid w:val="0082212C"/>
    <w:rsid w:val="00823F95"/>
    <w:rsid w:val="00835E46"/>
    <w:rsid w:val="00840BF6"/>
    <w:rsid w:val="008427F3"/>
    <w:rsid w:val="00861497"/>
    <w:rsid w:val="00862A69"/>
    <w:rsid w:val="00880B4C"/>
    <w:rsid w:val="00881B41"/>
    <w:rsid w:val="0089742A"/>
    <w:rsid w:val="00897643"/>
    <w:rsid w:val="008B36C4"/>
    <w:rsid w:val="008C33E2"/>
    <w:rsid w:val="008C3DE2"/>
    <w:rsid w:val="008F14A1"/>
    <w:rsid w:val="00907CAA"/>
    <w:rsid w:val="00922627"/>
    <w:rsid w:val="00951BD6"/>
    <w:rsid w:val="0095508D"/>
    <w:rsid w:val="00987B8A"/>
    <w:rsid w:val="00993505"/>
    <w:rsid w:val="009951BB"/>
    <w:rsid w:val="009C3672"/>
    <w:rsid w:val="009D55E0"/>
    <w:rsid w:val="009E032C"/>
    <w:rsid w:val="00A21C24"/>
    <w:rsid w:val="00A4235D"/>
    <w:rsid w:val="00A55635"/>
    <w:rsid w:val="00A56672"/>
    <w:rsid w:val="00A86181"/>
    <w:rsid w:val="00A87F09"/>
    <w:rsid w:val="00AA038B"/>
    <w:rsid w:val="00AA1E79"/>
    <w:rsid w:val="00AD164D"/>
    <w:rsid w:val="00AF68C6"/>
    <w:rsid w:val="00B04B9C"/>
    <w:rsid w:val="00B16795"/>
    <w:rsid w:val="00B16954"/>
    <w:rsid w:val="00B41C59"/>
    <w:rsid w:val="00B71F24"/>
    <w:rsid w:val="00B776F8"/>
    <w:rsid w:val="00B85C2B"/>
    <w:rsid w:val="00B94444"/>
    <w:rsid w:val="00BB6EB6"/>
    <w:rsid w:val="00BC60FC"/>
    <w:rsid w:val="00BF665F"/>
    <w:rsid w:val="00C12201"/>
    <w:rsid w:val="00C21245"/>
    <w:rsid w:val="00C27D29"/>
    <w:rsid w:val="00C66CEC"/>
    <w:rsid w:val="00C964CE"/>
    <w:rsid w:val="00CC1CFE"/>
    <w:rsid w:val="00CD0393"/>
    <w:rsid w:val="00CE225F"/>
    <w:rsid w:val="00CF5724"/>
    <w:rsid w:val="00D227E1"/>
    <w:rsid w:val="00D24E1C"/>
    <w:rsid w:val="00D27CFA"/>
    <w:rsid w:val="00D304C2"/>
    <w:rsid w:val="00D83AC5"/>
    <w:rsid w:val="00DB209F"/>
    <w:rsid w:val="00DD0D33"/>
    <w:rsid w:val="00DE1D7E"/>
    <w:rsid w:val="00E2056D"/>
    <w:rsid w:val="00E215F3"/>
    <w:rsid w:val="00E46B0C"/>
    <w:rsid w:val="00E510A4"/>
    <w:rsid w:val="00E86CE2"/>
    <w:rsid w:val="00EB02F0"/>
    <w:rsid w:val="00EB057E"/>
    <w:rsid w:val="00ED494A"/>
    <w:rsid w:val="00EF1BC0"/>
    <w:rsid w:val="00EF4451"/>
    <w:rsid w:val="00F2316D"/>
    <w:rsid w:val="00F47E59"/>
    <w:rsid w:val="00F50585"/>
    <w:rsid w:val="00F73A04"/>
    <w:rsid w:val="00FA1215"/>
    <w:rsid w:val="00FB6109"/>
    <w:rsid w:val="00FB7053"/>
    <w:rsid w:val="00FD650D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1BD903-BF77-4CF0-A131-884FEAA5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5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474B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3">
    <w:name w:val="heading 3"/>
    <w:basedOn w:val="a"/>
    <w:next w:val="a"/>
    <w:link w:val="30"/>
    <w:qFormat/>
    <w:rsid w:val="00CF5724"/>
    <w:pPr>
      <w:keepNext/>
      <w:widowControl/>
      <w:tabs>
        <w:tab w:val="num" w:pos="360"/>
      </w:tabs>
      <w:autoSpaceDE/>
      <w:autoSpaceDN/>
      <w:adjustRightInd/>
      <w:jc w:val="both"/>
      <w:outlineLvl w:val="2"/>
    </w:pPr>
    <w:rPr>
      <w:rFonts w:eastAsia="Times New Roman"/>
      <w:sz w:val="24"/>
    </w:rPr>
  </w:style>
  <w:style w:type="paragraph" w:styleId="4">
    <w:name w:val="heading 4"/>
    <w:basedOn w:val="a"/>
    <w:next w:val="a"/>
    <w:link w:val="40"/>
    <w:qFormat/>
    <w:rsid w:val="00CF5724"/>
    <w:pPr>
      <w:keepNext/>
      <w:widowControl/>
      <w:tabs>
        <w:tab w:val="num" w:pos="360"/>
      </w:tabs>
      <w:autoSpaceDE/>
      <w:autoSpaceDN/>
      <w:adjustRightInd/>
      <w:jc w:val="both"/>
      <w:outlineLvl w:val="3"/>
    </w:pPr>
    <w:rPr>
      <w:rFonts w:eastAsia="Times New Roman"/>
      <w:i/>
      <w:sz w:val="24"/>
    </w:rPr>
  </w:style>
  <w:style w:type="paragraph" w:styleId="5">
    <w:name w:val="heading 5"/>
    <w:basedOn w:val="a"/>
    <w:next w:val="a"/>
    <w:link w:val="50"/>
    <w:qFormat/>
    <w:rsid w:val="00CF5724"/>
    <w:pPr>
      <w:keepNext/>
      <w:widowControl/>
      <w:tabs>
        <w:tab w:val="num" w:pos="360"/>
      </w:tabs>
      <w:overflowPunct w:val="0"/>
      <w:textAlignment w:val="baseline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00474B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5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52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474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0474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header"/>
    <w:basedOn w:val="a"/>
    <w:link w:val="a6"/>
    <w:rsid w:val="0000474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00474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AA1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1E79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next w:val="a"/>
    <w:link w:val="aa"/>
    <w:rsid w:val="009951BB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aa">
    <w:name w:val="Основной текст Знак"/>
    <w:basedOn w:val="a0"/>
    <w:link w:val="a9"/>
    <w:rsid w:val="009951BB"/>
    <w:rPr>
      <w:rFonts w:ascii="Times New Roman" w:eastAsia="Times New Roman" w:hAnsi="Times New Roman" w:cs="Times New Roman"/>
      <w:szCs w:val="20"/>
    </w:rPr>
  </w:style>
  <w:style w:type="paragraph" w:customStyle="1" w:styleId="14-15">
    <w:name w:val="Текст 14-1.5"/>
    <w:basedOn w:val="a"/>
    <w:rsid w:val="009951BB"/>
    <w:pPr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b">
    <w:name w:val="Normal (Web)"/>
    <w:basedOn w:val="a"/>
    <w:rsid w:val="009951B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5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nhideWhenUsed/>
    <w:rsid w:val="00CF57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F572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CF572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F57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CF572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CF5724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32">
    <w:name w:val="Основной текст 3 Знак"/>
    <w:basedOn w:val="a0"/>
    <w:link w:val="31"/>
    <w:rsid w:val="00CF5724"/>
    <w:rPr>
      <w:rFonts w:ascii="Times New Roman" w:eastAsia="Times New Roman" w:hAnsi="Times New Roman" w:cs="Times New Roman"/>
      <w:szCs w:val="20"/>
    </w:rPr>
  </w:style>
  <w:style w:type="paragraph" w:customStyle="1" w:styleId="ae">
    <w:name w:val="Исполнитель"/>
    <w:basedOn w:val="a"/>
    <w:autoRedefine/>
    <w:rsid w:val="00CF5724"/>
    <w:pPr>
      <w:widowControl/>
      <w:autoSpaceDE/>
      <w:autoSpaceDN/>
      <w:adjustRightInd/>
      <w:ind w:left="-108"/>
    </w:pPr>
    <w:rPr>
      <w:rFonts w:eastAsia="Times New Roman"/>
    </w:rPr>
  </w:style>
  <w:style w:type="character" w:styleId="af">
    <w:name w:val="page number"/>
    <w:basedOn w:val="a0"/>
    <w:rsid w:val="00CF5724"/>
  </w:style>
  <w:style w:type="paragraph" w:customStyle="1" w:styleId="14-150">
    <w:name w:val="текст14-15"/>
    <w:basedOn w:val="a"/>
    <w:rsid w:val="00CF5724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11">
    <w:name w:val="Знак1 Знак Знак Знак"/>
    <w:basedOn w:val="a"/>
    <w:rsid w:val="00CF5724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af0">
    <w:name w:val="Знак"/>
    <w:basedOn w:val="a"/>
    <w:rsid w:val="00CF5724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f1">
    <w:name w:val="Title"/>
    <w:basedOn w:val="a"/>
    <w:link w:val="af2"/>
    <w:qFormat/>
    <w:rsid w:val="00CF5724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f2">
    <w:name w:val="Название Знак"/>
    <w:basedOn w:val="a0"/>
    <w:link w:val="af1"/>
    <w:rsid w:val="00CF572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rsid w:val="00CF5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F57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F572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CF572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F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">
    <w:name w:val="заголовок 6"/>
    <w:basedOn w:val="a"/>
    <w:next w:val="a"/>
    <w:rsid w:val="00CF5724"/>
    <w:pPr>
      <w:keepNext/>
      <w:adjustRightInd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af3">
    <w:name w:val="номер страницы"/>
    <w:basedOn w:val="a0"/>
    <w:rsid w:val="00CF5724"/>
    <w:rPr>
      <w:rFonts w:cs="Times New Roman"/>
    </w:rPr>
  </w:style>
  <w:style w:type="paragraph" w:styleId="af4">
    <w:name w:val="footnote text"/>
    <w:basedOn w:val="a"/>
    <w:link w:val="af5"/>
    <w:semiHidden/>
    <w:rsid w:val="00CF5724"/>
    <w:pPr>
      <w:widowControl/>
      <w:autoSpaceDE/>
      <w:autoSpaceDN/>
      <w:adjustRightInd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semiHidden/>
    <w:rsid w:val="00CF5724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semiHidden/>
    <w:rsid w:val="00CF5724"/>
    <w:rPr>
      <w:vertAlign w:val="superscript"/>
    </w:rPr>
  </w:style>
  <w:style w:type="paragraph" w:styleId="af7">
    <w:name w:val="Document Map"/>
    <w:basedOn w:val="a"/>
    <w:link w:val="af8"/>
    <w:semiHidden/>
    <w:rsid w:val="00835E46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835E46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f9">
    <w:name w:val="Table Grid"/>
    <w:basedOn w:val="a1"/>
    <w:rsid w:val="0083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qFormat/>
    <w:rsid w:val="00835E46"/>
    <w:rPr>
      <w:b/>
      <w:bCs/>
    </w:rPr>
  </w:style>
  <w:style w:type="character" w:styleId="afb">
    <w:name w:val="Hyperlink"/>
    <w:semiHidden/>
    <w:rsid w:val="000A6F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D98F-B99F-48E7-B5EF-BFA70811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2020-07-10T11:16:00Z</cp:lastPrinted>
  <dcterms:created xsi:type="dcterms:W3CDTF">2020-07-10T04:07:00Z</dcterms:created>
  <dcterms:modified xsi:type="dcterms:W3CDTF">2020-07-10T10:19:00Z</dcterms:modified>
</cp:coreProperties>
</file>