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20" w:rsidRPr="00AD391F" w:rsidRDefault="00A8317E" w:rsidP="008711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39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Опубликовать </w:t>
      </w:r>
      <w:r w:rsidR="00886E1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92A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B76E5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F92AE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B76E5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F92A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</w:t>
      </w:r>
      <w:r w:rsidR="00871120" w:rsidRPr="00AD391F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</w:p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69177A">
        <w:rPr>
          <w:rFonts w:ascii="Times New Roman" w:hAnsi="Times New Roman" w:cs="Times New Roman"/>
          <w:b/>
          <w:sz w:val="24"/>
          <w:szCs w:val="24"/>
        </w:rPr>
        <w:t>ых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 w:rsidRPr="00946BA9">
        <w:rPr>
          <w:rFonts w:ascii="Times New Roman" w:hAnsi="Times New Roman" w:cs="Times New Roman"/>
          <w:sz w:val="24"/>
          <w:szCs w:val="24"/>
        </w:rPr>
        <w:t>п</w:t>
      </w:r>
      <w:r w:rsidRPr="00946BA9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 w:rsidRPr="00946BA9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946BA9">
        <w:rPr>
          <w:rFonts w:ascii="Times New Roman" w:hAnsi="Times New Roman" w:cs="Times New Roman"/>
          <w:sz w:val="24"/>
          <w:szCs w:val="24"/>
        </w:rPr>
        <w:t xml:space="preserve">от </w:t>
      </w:r>
      <w:r w:rsidR="00FC00F7">
        <w:rPr>
          <w:rFonts w:ascii="Times New Roman" w:hAnsi="Times New Roman" w:cs="Times New Roman"/>
          <w:sz w:val="24"/>
          <w:szCs w:val="24"/>
        </w:rPr>
        <w:t>13</w:t>
      </w:r>
      <w:r w:rsidR="00B2283C" w:rsidRPr="00FA4073">
        <w:rPr>
          <w:rFonts w:ascii="Times New Roman" w:hAnsi="Times New Roman" w:cs="Times New Roman"/>
          <w:sz w:val="24"/>
          <w:szCs w:val="24"/>
        </w:rPr>
        <w:t>.0</w:t>
      </w:r>
      <w:r w:rsidR="006007E3" w:rsidRPr="00FA4073">
        <w:rPr>
          <w:rFonts w:ascii="Times New Roman" w:hAnsi="Times New Roman" w:cs="Times New Roman"/>
          <w:sz w:val="24"/>
          <w:szCs w:val="24"/>
        </w:rPr>
        <w:t>5</w:t>
      </w:r>
      <w:r w:rsidR="00B2283C" w:rsidRPr="00FA4073">
        <w:rPr>
          <w:rFonts w:ascii="Times New Roman" w:hAnsi="Times New Roman" w:cs="Times New Roman"/>
          <w:sz w:val="24"/>
          <w:szCs w:val="24"/>
        </w:rPr>
        <w:t>.202</w:t>
      </w:r>
      <w:r w:rsidR="006007E3" w:rsidRPr="00FA4073">
        <w:rPr>
          <w:rFonts w:ascii="Times New Roman" w:hAnsi="Times New Roman" w:cs="Times New Roman"/>
          <w:sz w:val="24"/>
          <w:szCs w:val="24"/>
        </w:rPr>
        <w:t>2</w:t>
      </w:r>
      <w:r w:rsidR="006007E3">
        <w:rPr>
          <w:rFonts w:ascii="Times New Roman" w:hAnsi="Times New Roman" w:cs="Times New Roman"/>
          <w:sz w:val="24"/>
          <w:szCs w:val="24"/>
        </w:rPr>
        <w:t xml:space="preserve"> </w:t>
      </w:r>
      <w:r w:rsidR="005B76E5" w:rsidRPr="00946BA9">
        <w:rPr>
          <w:rFonts w:ascii="Times New Roman" w:hAnsi="Times New Roman" w:cs="Times New Roman"/>
          <w:sz w:val="24"/>
          <w:szCs w:val="24"/>
        </w:rPr>
        <w:t xml:space="preserve">г. № </w:t>
      </w:r>
      <w:r w:rsidR="00FC00F7" w:rsidRPr="00FA4073">
        <w:rPr>
          <w:rFonts w:ascii="Times New Roman" w:hAnsi="Times New Roman" w:cs="Times New Roman"/>
          <w:sz w:val="24"/>
          <w:szCs w:val="24"/>
        </w:rPr>
        <w:t>259</w:t>
      </w:r>
      <w:r w:rsidR="005B76E5" w:rsidRPr="00946BA9">
        <w:rPr>
          <w:rFonts w:ascii="Times New Roman" w:hAnsi="Times New Roman" w:cs="Times New Roman"/>
          <w:sz w:val="24"/>
          <w:szCs w:val="24"/>
        </w:rPr>
        <w:t xml:space="preserve"> </w:t>
      </w:r>
      <w:r w:rsidR="00B2283C" w:rsidRPr="00946BA9">
        <w:rPr>
          <w:rFonts w:ascii="Times New Roman" w:hAnsi="Times New Roman" w:cs="Times New Roman"/>
          <w:sz w:val="24"/>
          <w:szCs w:val="24"/>
        </w:rPr>
        <w:br/>
      </w:r>
      <w:r w:rsidRPr="00946BA9"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5B76E5" w:rsidRPr="00946BA9">
        <w:rPr>
          <w:rFonts w:ascii="Times New Roman" w:hAnsi="Times New Roman" w:cs="Times New Roman"/>
          <w:sz w:val="24"/>
          <w:szCs w:val="24"/>
        </w:rPr>
        <w:t>ов</w:t>
      </w:r>
      <w:r w:rsidRPr="00946BA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B76E5" w:rsidRPr="00946BA9">
        <w:rPr>
          <w:rFonts w:ascii="Times New Roman" w:hAnsi="Times New Roman" w:cs="Times New Roman"/>
          <w:sz w:val="24"/>
          <w:szCs w:val="24"/>
        </w:rPr>
        <w:t>ых</w:t>
      </w:r>
      <w:r w:rsidRPr="00946BA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76E5" w:rsidRPr="00946BA9">
        <w:rPr>
          <w:rFonts w:ascii="Times New Roman" w:hAnsi="Times New Roman" w:cs="Times New Roman"/>
          <w:sz w:val="24"/>
          <w:szCs w:val="24"/>
        </w:rPr>
        <w:t>ов</w:t>
      </w:r>
      <w:r w:rsidRPr="00946B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946BA9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B2283C" w:rsidRPr="00946BA9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proofErr w:type="spellStart"/>
      <w:r w:rsidR="00B2283C" w:rsidRPr="00946BA9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="00B2283C" w:rsidRPr="00946BA9">
        <w:rPr>
          <w:rFonts w:ascii="Times New Roman" w:hAnsi="Times New Roman" w:cs="Times New Roman"/>
          <w:sz w:val="24"/>
          <w:szCs w:val="24"/>
        </w:rPr>
        <w:t>, ул. Красноармейская, 4</w:t>
      </w:r>
      <w:r w:rsidR="00FA4073">
        <w:rPr>
          <w:rFonts w:ascii="Times New Roman" w:hAnsi="Times New Roman" w:cs="Times New Roman"/>
          <w:sz w:val="24"/>
          <w:szCs w:val="24"/>
        </w:rPr>
        <w:t>7</w:t>
      </w:r>
      <w:r w:rsidR="00B2283C" w:rsidRPr="00946BA9">
        <w:rPr>
          <w:rFonts w:ascii="Times New Roman" w:hAnsi="Times New Roman" w:cs="Times New Roman"/>
          <w:sz w:val="24"/>
          <w:szCs w:val="24"/>
        </w:rPr>
        <w:t>/1</w:t>
      </w:r>
      <w:r w:rsidR="0069177A" w:rsidRPr="00946BA9">
        <w:rPr>
          <w:rFonts w:ascii="Times New Roman" w:hAnsi="Times New Roman" w:cs="Times New Roman"/>
          <w:sz w:val="24"/>
          <w:szCs w:val="24"/>
        </w:rPr>
        <w:t>.</w:t>
      </w:r>
    </w:p>
    <w:p w:rsidR="006239A4" w:rsidRPr="00946BA9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Pr="00946BA9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B2283C" w:rsidRPr="00946BA9">
        <w:rPr>
          <w:rFonts w:ascii="Times New Roman" w:hAnsi="Times New Roman" w:cs="Times New Roman"/>
          <w:sz w:val="24"/>
          <w:szCs w:val="24"/>
        </w:rPr>
        <w:t>70:07:0101004:2</w:t>
      </w:r>
      <w:r w:rsidR="00FA4073">
        <w:rPr>
          <w:rFonts w:ascii="Times New Roman" w:hAnsi="Times New Roman" w:cs="Times New Roman"/>
          <w:sz w:val="24"/>
          <w:szCs w:val="24"/>
        </w:rPr>
        <w:t>821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Pr="00946BA9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B2283C" w:rsidRPr="00946BA9">
        <w:rPr>
          <w:rFonts w:ascii="Times New Roman" w:hAnsi="Times New Roman" w:cs="Times New Roman"/>
          <w:sz w:val="24"/>
          <w:szCs w:val="24"/>
        </w:rPr>
        <w:t>4</w:t>
      </w:r>
      <w:r w:rsidR="00FA4073">
        <w:rPr>
          <w:rFonts w:ascii="Times New Roman" w:hAnsi="Times New Roman" w:cs="Times New Roman"/>
          <w:sz w:val="24"/>
          <w:szCs w:val="24"/>
        </w:rPr>
        <w:t>0</w:t>
      </w:r>
      <w:r w:rsidR="00B2283C" w:rsidRPr="00946BA9">
        <w:rPr>
          <w:rFonts w:ascii="Times New Roman" w:hAnsi="Times New Roman" w:cs="Times New Roman"/>
          <w:sz w:val="24"/>
          <w:szCs w:val="24"/>
        </w:rPr>
        <w:t>0</w:t>
      </w:r>
      <w:r w:rsidR="00F8789B" w:rsidRPr="0094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 w:rsidRPr="00946BA9">
        <w:rPr>
          <w:rFonts w:ascii="Times New Roman" w:hAnsi="Times New Roman" w:cs="Times New Roman"/>
          <w:bCs/>
          <w:sz w:val="24"/>
          <w:szCs w:val="24"/>
        </w:rPr>
        <w:t>кв.</w:t>
      </w:r>
      <w:r w:rsidR="00B71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 w:rsidRPr="00946BA9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239A4" w:rsidRPr="00946BA9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Pr="00946BA9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 w:rsidR="005B76E5" w:rsidRPr="00946BA9">
        <w:rPr>
          <w:rFonts w:ascii="Times New Roman" w:hAnsi="Times New Roman" w:cs="Times New Roman"/>
          <w:bCs/>
          <w:sz w:val="24"/>
          <w:szCs w:val="24"/>
        </w:rPr>
        <w:t xml:space="preserve">земли населенных пунктов, </w:t>
      </w:r>
      <w:r w:rsidR="00B2283C" w:rsidRPr="00946BA9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946BA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5B76E5" w:rsidRPr="00946BA9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6239A4" w:rsidRPr="00946BA9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5618EA" w:rsidRPr="00946BA9" w:rsidRDefault="005618EA" w:rsidP="005618EA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03587277"/>
      <w:r w:rsidRPr="00946BA9">
        <w:rPr>
          <w:rFonts w:ascii="Times New Roman" w:hAnsi="Times New Roman" w:cs="Times New Roman"/>
          <w:bCs/>
          <w:sz w:val="24"/>
          <w:szCs w:val="24"/>
        </w:rPr>
        <w:t xml:space="preserve">градостроительный регламент: земельный участок расположен в границах территориальной </w:t>
      </w:r>
      <w:r w:rsidRPr="00946BA9">
        <w:rPr>
          <w:rFonts w:ascii="Times New Roman" w:hAnsi="Times New Roman" w:cs="Times New Roman"/>
          <w:sz w:val="24"/>
          <w:szCs w:val="24"/>
        </w:rPr>
        <w:t xml:space="preserve">зоны </w:t>
      </w:r>
      <w:r w:rsidR="005B76E5" w:rsidRPr="00946BA9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946BA9">
        <w:rPr>
          <w:rFonts w:ascii="Times New Roman" w:hAnsi="Times New Roman" w:cs="Times New Roman"/>
          <w:sz w:val="24"/>
          <w:szCs w:val="24"/>
        </w:rPr>
        <w:t xml:space="preserve"> (</w:t>
      </w:r>
      <w:r w:rsidR="005B76E5" w:rsidRPr="00946BA9">
        <w:rPr>
          <w:rFonts w:ascii="Times New Roman" w:hAnsi="Times New Roman" w:cs="Times New Roman"/>
          <w:sz w:val="24"/>
          <w:szCs w:val="24"/>
        </w:rPr>
        <w:t>Ж-1</w:t>
      </w:r>
      <w:r w:rsidRPr="00946BA9">
        <w:rPr>
          <w:rFonts w:ascii="Times New Roman" w:hAnsi="Times New Roman" w:cs="Times New Roman"/>
          <w:sz w:val="24"/>
          <w:szCs w:val="24"/>
        </w:rPr>
        <w:t>)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239A4" w:rsidRPr="00946BA9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3587356"/>
      <w:r w:rsidRPr="00946BA9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FC2FF2">
        <w:rPr>
          <w:rFonts w:ascii="Times New Roman" w:hAnsi="Times New Roman" w:cs="Times New Roman"/>
          <w:bCs/>
          <w:sz w:val="24"/>
          <w:szCs w:val="24"/>
        </w:rPr>
        <w:t>5708</w:t>
      </w:r>
      <w:r w:rsidR="00B2283C" w:rsidRPr="00946BA9">
        <w:rPr>
          <w:rFonts w:ascii="Times New Roman" w:hAnsi="Times New Roman" w:cs="Times New Roman"/>
          <w:bCs/>
          <w:sz w:val="24"/>
          <w:szCs w:val="24"/>
        </w:rPr>
        <w:t>,</w:t>
      </w:r>
      <w:r w:rsidR="00FC2FF2">
        <w:rPr>
          <w:rFonts w:ascii="Times New Roman" w:hAnsi="Times New Roman" w:cs="Times New Roman"/>
          <w:bCs/>
          <w:sz w:val="24"/>
          <w:szCs w:val="24"/>
        </w:rPr>
        <w:t>08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Pr="00946BA9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AB2625">
        <w:rPr>
          <w:rFonts w:ascii="Times New Roman" w:hAnsi="Times New Roman" w:cs="Times New Roman"/>
          <w:bCs/>
          <w:sz w:val="24"/>
          <w:szCs w:val="24"/>
        </w:rPr>
        <w:t>1141</w:t>
      </w:r>
      <w:r w:rsidR="00B2283C" w:rsidRPr="00946BA9">
        <w:rPr>
          <w:rFonts w:ascii="Times New Roman" w:hAnsi="Times New Roman" w:cs="Times New Roman"/>
          <w:bCs/>
          <w:sz w:val="24"/>
          <w:szCs w:val="24"/>
        </w:rPr>
        <w:t>,</w:t>
      </w:r>
      <w:r w:rsidR="00AB2625">
        <w:rPr>
          <w:rFonts w:ascii="Times New Roman" w:hAnsi="Times New Roman" w:cs="Times New Roman"/>
          <w:bCs/>
          <w:sz w:val="24"/>
          <w:szCs w:val="24"/>
        </w:rPr>
        <w:t>62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Pr="00946BA9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B2283C" w:rsidRPr="00946BA9">
        <w:rPr>
          <w:rFonts w:ascii="Times New Roman" w:hAnsi="Times New Roman" w:cs="Times New Roman"/>
          <w:bCs/>
          <w:sz w:val="24"/>
          <w:szCs w:val="24"/>
        </w:rPr>
        <w:t>1</w:t>
      </w:r>
      <w:r w:rsidR="00AB2625">
        <w:rPr>
          <w:rFonts w:ascii="Times New Roman" w:hAnsi="Times New Roman" w:cs="Times New Roman"/>
          <w:bCs/>
          <w:sz w:val="24"/>
          <w:szCs w:val="24"/>
        </w:rPr>
        <w:t>71</w:t>
      </w:r>
      <w:r w:rsidR="00B2283C" w:rsidRPr="00946BA9">
        <w:rPr>
          <w:rFonts w:ascii="Times New Roman" w:hAnsi="Times New Roman" w:cs="Times New Roman"/>
          <w:bCs/>
          <w:sz w:val="24"/>
          <w:szCs w:val="24"/>
        </w:rPr>
        <w:t>,</w:t>
      </w:r>
      <w:r w:rsidR="00AB2625">
        <w:rPr>
          <w:rFonts w:ascii="Times New Roman" w:hAnsi="Times New Roman" w:cs="Times New Roman"/>
          <w:bCs/>
          <w:sz w:val="24"/>
          <w:szCs w:val="24"/>
        </w:rPr>
        <w:t>24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bookmarkEnd w:id="0"/>
    </w:p>
    <w:p w:rsidR="00FB498F" w:rsidRPr="00946BA9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bookmarkEnd w:id="1"/>
    <w:p w:rsidR="00FB498F" w:rsidRPr="00946BA9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Start w:id="2" w:name="_Hlk103587397"/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подключение к системе холодного водоснабжения возможно при выполнении следующих условий: проложить центральный водопровод от 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водонапорной башни (ВБ)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по 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адресу: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ул. Красноармейская, 3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>7а до дома по адресу: ул. Красноармейская, д. 59/2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, полиэтиленовой трубой </w:t>
      </w:r>
      <w:r w:rsidR="00F00320" w:rsidRPr="00946BA9">
        <w:rPr>
          <w:rStyle w:val="blk"/>
          <w:rFonts w:ascii="Times New Roman" w:hAnsi="Times New Roman" w:cs="Times New Roman"/>
          <w:sz w:val="24"/>
          <w:szCs w:val="24"/>
        </w:rPr>
        <w:t>диаметром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63 мм.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>;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подключить 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строящийся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объект в точке подключения трубой диаметром 25 мм. (рабочее давление водопроводной сети Р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=1,7 кгс/см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="00F00320" w:rsidRPr="00946BA9">
        <w:rPr>
          <w:rStyle w:val="blk"/>
          <w:rFonts w:ascii="Times New Roman" w:hAnsi="Times New Roman" w:cs="Times New Roman"/>
          <w:sz w:val="24"/>
          <w:szCs w:val="24"/>
        </w:rPr>
        <w:t>/час.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, установить приборы учета холодной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воды,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заключить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договор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на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водоснабжение</w:t>
      </w:r>
      <w:r w:rsidR="00B7141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с ООО «Кожевниковский КОМХОЗ»</w:t>
      </w:r>
      <w:r w:rsidR="007A2D60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F00320" w:rsidRPr="00946BA9" w:rsidRDefault="00F0032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  <w:r w:rsidR="0077431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FB498F" w:rsidRPr="00946BA9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946BA9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p w:rsidR="00FB498F" w:rsidRPr="00946BA9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33CAF" w:rsidRPr="009215E6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9215E6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proofErr w:type="spellStart"/>
      <w:r w:rsidRPr="009215E6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9215E6">
        <w:rPr>
          <w:rFonts w:ascii="Times New Roman" w:hAnsi="Times New Roman" w:cs="Times New Roman"/>
          <w:sz w:val="24"/>
          <w:szCs w:val="24"/>
        </w:rPr>
        <w:t>, ул. Красноармейская, 4</w:t>
      </w:r>
      <w:r w:rsidR="009215E6" w:rsidRPr="009215E6">
        <w:rPr>
          <w:rFonts w:ascii="Times New Roman" w:hAnsi="Times New Roman" w:cs="Times New Roman"/>
          <w:sz w:val="24"/>
          <w:szCs w:val="24"/>
        </w:rPr>
        <w:t>7</w:t>
      </w:r>
      <w:r w:rsidRPr="009215E6">
        <w:rPr>
          <w:rFonts w:ascii="Times New Roman" w:hAnsi="Times New Roman" w:cs="Times New Roman"/>
          <w:sz w:val="24"/>
          <w:szCs w:val="24"/>
        </w:rPr>
        <w:t>/2.</w:t>
      </w:r>
    </w:p>
    <w:p w:rsidR="00633CAF" w:rsidRPr="009215E6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E6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9215E6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E6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9215E6">
        <w:rPr>
          <w:rFonts w:ascii="Times New Roman" w:hAnsi="Times New Roman" w:cs="Times New Roman"/>
          <w:sz w:val="24"/>
          <w:szCs w:val="24"/>
        </w:rPr>
        <w:t>70:07:0101004:2</w:t>
      </w:r>
      <w:r w:rsidR="009215E6" w:rsidRPr="009215E6">
        <w:rPr>
          <w:rFonts w:ascii="Times New Roman" w:hAnsi="Times New Roman" w:cs="Times New Roman"/>
          <w:sz w:val="24"/>
          <w:szCs w:val="24"/>
        </w:rPr>
        <w:t>831</w:t>
      </w:r>
      <w:r w:rsidRPr="009215E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9215E6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площадь: </w:t>
      </w:r>
      <w:r w:rsidRPr="009215E6">
        <w:rPr>
          <w:rFonts w:ascii="Times New Roman" w:hAnsi="Times New Roman" w:cs="Times New Roman"/>
          <w:sz w:val="24"/>
          <w:szCs w:val="24"/>
        </w:rPr>
        <w:t>4</w:t>
      </w:r>
      <w:r w:rsidR="009215E6" w:rsidRPr="009215E6">
        <w:rPr>
          <w:rFonts w:ascii="Times New Roman" w:hAnsi="Times New Roman" w:cs="Times New Roman"/>
          <w:sz w:val="24"/>
          <w:szCs w:val="24"/>
        </w:rPr>
        <w:t>0</w:t>
      </w:r>
      <w:r w:rsidRPr="009215E6">
        <w:rPr>
          <w:rFonts w:ascii="Times New Roman" w:hAnsi="Times New Roman" w:cs="Times New Roman"/>
          <w:sz w:val="24"/>
          <w:szCs w:val="24"/>
        </w:rPr>
        <w:t>0</w:t>
      </w:r>
      <w:r w:rsidRPr="009215E6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774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5E6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33CAF" w:rsidRPr="009215E6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E6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9215E6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E6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9215E6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9215E6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9215E6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E6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9215E6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5E6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774318" w:rsidRPr="00774318" w:rsidRDefault="00633CAF" w:rsidP="00774318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 xml:space="preserve">градостроительный регламент: земельный участок расположен в границах территориальной зоны застройки индивидуальными жилыми домами (Ж-1),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774318" w:rsidRPr="00946BA9" w:rsidRDefault="00774318" w:rsidP="007743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>
        <w:rPr>
          <w:rFonts w:ascii="Times New Roman" w:hAnsi="Times New Roman" w:cs="Times New Roman"/>
          <w:bCs/>
          <w:sz w:val="24"/>
          <w:szCs w:val="24"/>
        </w:rPr>
        <w:t>5708</w:t>
      </w:r>
      <w:r w:rsidRPr="00946BA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774318" w:rsidRPr="00946BA9" w:rsidRDefault="00774318" w:rsidP="007743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>
        <w:rPr>
          <w:rFonts w:ascii="Times New Roman" w:hAnsi="Times New Roman" w:cs="Times New Roman"/>
          <w:bCs/>
          <w:sz w:val="24"/>
          <w:szCs w:val="24"/>
        </w:rPr>
        <w:t>1141</w:t>
      </w:r>
      <w:r w:rsidRPr="00946BA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62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774318" w:rsidRPr="00946BA9" w:rsidRDefault="00774318" w:rsidP="007743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Шаг аукциона – 1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  <w:r w:rsidRPr="00946BA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774318" w:rsidRPr="00946BA9" w:rsidRDefault="00774318" w:rsidP="00774318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774318" w:rsidRPr="00774318" w:rsidRDefault="00633CAF" w:rsidP="0077431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Start w:id="3" w:name="_Hlk103587567"/>
      <w:r w:rsidR="00774318" w:rsidRPr="00774318">
        <w:rPr>
          <w:rFonts w:ascii="Times New Roman" w:hAnsi="Times New Roman" w:cs="Times New Roman"/>
          <w:sz w:val="24"/>
          <w:szCs w:val="24"/>
        </w:rPr>
        <w:t xml:space="preserve">Водоснабжение – подключение к системе холодного водоснабжения возможно при выполнении следующих условий: проложить центральный водопровод от водонапорной башни (ВБ) по адресу: ул. Красноармейская, 37а до дома по адресу: ул. Красноармейская, д. 59/2, полиэтиленовой трубой диаметром 63 мм.; подключить строящийся объект в точке подключения трубой диаметром 25 мм. (рабочее давление водопроводной сети </w:t>
      </w:r>
      <w:proofErr w:type="spellStart"/>
      <w:r w:rsidR="00774318" w:rsidRPr="00774318">
        <w:rPr>
          <w:rFonts w:ascii="Times New Roman" w:hAnsi="Times New Roman" w:cs="Times New Roman"/>
          <w:sz w:val="24"/>
          <w:szCs w:val="24"/>
        </w:rPr>
        <w:t>Р</w:t>
      </w:r>
      <w:r w:rsidR="00774318" w:rsidRPr="0077431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774318" w:rsidRPr="00774318">
        <w:rPr>
          <w:rFonts w:ascii="Times New Roman" w:hAnsi="Times New Roman" w:cs="Times New Roman"/>
          <w:sz w:val="24"/>
          <w:szCs w:val="24"/>
        </w:rPr>
        <w:t>=1,7 кгс/см</w:t>
      </w:r>
      <w:r w:rsidR="00774318" w:rsidRPr="007743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4318" w:rsidRPr="00774318">
        <w:rPr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="00774318" w:rsidRPr="007743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4318" w:rsidRPr="00774318">
        <w:rPr>
          <w:rFonts w:ascii="Times New Roman" w:hAnsi="Times New Roman" w:cs="Times New Roman"/>
          <w:sz w:val="24"/>
          <w:szCs w:val="24"/>
        </w:rPr>
        <w:t xml:space="preserve">/час., установить приборы учета холодной воды, заключить договор на водоснабжение с ООО «Кожевниковский КОМХОЗ». </w:t>
      </w:r>
    </w:p>
    <w:bookmarkEnd w:id="3"/>
    <w:p w:rsidR="00633CAF" w:rsidRPr="00774318" w:rsidRDefault="00633CAF" w:rsidP="00190989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  <w:r w:rsidR="0077431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33CAF" w:rsidRPr="00774318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FB498F" w:rsidRPr="00774318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</w:t>
      </w:r>
      <w:r w:rsidR="00FB498F" w:rsidRPr="00774318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33CAF" w:rsidRPr="00774318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774318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proofErr w:type="spellStart"/>
      <w:r w:rsidRPr="00774318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774318">
        <w:rPr>
          <w:rFonts w:ascii="Times New Roman" w:hAnsi="Times New Roman" w:cs="Times New Roman"/>
          <w:sz w:val="24"/>
          <w:szCs w:val="24"/>
        </w:rPr>
        <w:t xml:space="preserve">, ул. Красноармейская, </w:t>
      </w:r>
      <w:r w:rsidR="00774318" w:rsidRPr="00774318">
        <w:rPr>
          <w:rFonts w:ascii="Times New Roman" w:hAnsi="Times New Roman" w:cs="Times New Roman"/>
          <w:sz w:val="24"/>
          <w:szCs w:val="24"/>
        </w:rPr>
        <w:t>51</w:t>
      </w:r>
      <w:r w:rsidRPr="00774318">
        <w:rPr>
          <w:rFonts w:ascii="Times New Roman" w:hAnsi="Times New Roman" w:cs="Times New Roman"/>
          <w:sz w:val="24"/>
          <w:szCs w:val="24"/>
        </w:rPr>
        <w:t>/1.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774318">
        <w:rPr>
          <w:rFonts w:ascii="Times New Roman" w:hAnsi="Times New Roman" w:cs="Times New Roman"/>
          <w:sz w:val="24"/>
          <w:szCs w:val="24"/>
        </w:rPr>
        <w:t>70:07:0101004:2</w:t>
      </w:r>
      <w:r w:rsidR="00774318" w:rsidRPr="00774318">
        <w:rPr>
          <w:rFonts w:ascii="Times New Roman" w:hAnsi="Times New Roman" w:cs="Times New Roman"/>
          <w:sz w:val="24"/>
          <w:szCs w:val="24"/>
        </w:rPr>
        <w:t>822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774318">
        <w:rPr>
          <w:rFonts w:ascii="Times New Roman" w:hAnsi="Times New Roman" w:cs="Times New Roman"/>
          <w:sz w:val="24"/>
          <w:szCs w:val="24"/>
        </w:rPr>
        <w:t>4</w:t>
      </w:r>
      <w:r w:rsidR="00774318" w:rsidRPr="00774318">
        <w:rPr>
          <w:rFonts w:ascii="Times New Roman" w:hAnsi="Times New Roman" w:cs="Times New Roman"/>
          <w:sz w:val="24"/>
          <w:szCs w:val="24"/>
        </w:rPr>
        <w:t>0</w:t>
      </w:r>
      <w:r w:rsidRPr="00774318">
        <w:rPr>
          <w:rFonts w:ascii="Times New Roman" w:hAnsi="Times New Roman" w:cs="Times New Roman"/>
          <w:sz w:val="24"/>
          <w:szCs w:val="24"/>
        </w:rPr>
        <w:t>0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774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318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774318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774318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774318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5708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08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1141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62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>Шаг аукциона – 1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71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24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774318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774318" w:rsidRPr="00774318" w:rsidRDefault="00633CAF" w:rsidP="0077431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4" w:name="_Hlk103587704"/>
      <w:r w:rsidR="00774318" w:rsidRPr="00774318">
        <w:rPr>
          <w:rFonts w:ascii="Times New Roman" w:hAnsi="Times New Roman" w:cs="Times New Roman"/>
          <w:sz w:val="24"/>
          <w:szCs w:val="24"/>
        </w:rPr>
        <w:t xml:space="preserve">Водоснабжение – подключение к системе холодного водоснабжения возможно при выполнении следующих условий: проложить центральный водопровод от водонапорной башни (ВБ) по адресу: ул. Красноармейская, 37а до дома по адресу: ул. Красноармейская, д. 59/2, полиэтиленовой трубой диаметром 63 мм.; подключить строящийся объект в точке подключения трубой диаметром 25 мм. (рабочее давление водопроводной сети </w:t>
      </w:r>
      <w:proofErr w:type="spellStart"/>
      <w:r w:rsidR="00774318" w:rsidRPr="00774318">
        <w:rPr>
          <w:rFonts w:ascii="Times New Roman" w:hAnsi="Times New Roman" w:cs="Times New Roman"/>
          <w:sz w:val="24"/>
          <w:szCs w:val="24"/>
        </w:rPr>
        <w:t>Р</w:t>
      </w:r>
      <w:r w:rsidR="00774318" w:rsidRPr="0077431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774318" w:rsidRPr="00774318">
        <w:rPr>
          <w:rFonts w:ascii="Times New Roman" w:hAnsi="Times New Roman" w:cs="Times New Roman"/>
          <w:sz w:val="24"/>
          <w:szCs w:val="24"/>
        </w:rPr>
        <w:t>=1,7 кгс/см</w:t>
      </w:r>
      <w:r w:rsidR="00774318" w:rsidRPr="007743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4318" w:rsidRPr="00774318">
        <w:rPr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="00774318" w:rsidRPr="007743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4318" w:rsidRPr="00774318">
        <w:rPr>
          <w:rFonts w:ascii="Times New Roman" w:hAnsi="Times New Roman" w:cs="Times New Roman"/>
          <w:sz w:val="24"/>
          <w:szCs w:val="24"/>
        </w:rPr>
        <w:t xml:space="preserve">/час., установить приборы учета холодной воды, заключить договор на водоснабжение с ООО «Кожевниковский КОМХОЗ». </w:t>
      </w:r>
    </w:p>
    <w:bookmarkEnd w:id="4"/>
    <w:p w:rsidR="00633CAF" w:rsidRPr="00774318" w:rsidRDefault="00633CAF" w:rsidP="00190989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  <w:r w:rsidR="0077431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33CAF" w:rsidRPr="00774318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FB498F" w:rsidRPr="00774318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</w:t>
      </w:r>
      <w:r w:rsidR="00FB498F" w:rsidRPr="00774318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33CAF" w:rsidRPr="00774318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774318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proofErr w:type="spellStart"/>
      <w:r w:rsidRPr="00774318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774318">
        <w:rPr>
          <w:rFonts w:ascii="Times New Roman" w:hAnsi="Times New Roman" w:cs="Times New Roman"/>
          <w:sz w:val="24"/>
          <w:szCs w:val="24"/>
        </w:rPr>
        <w:t xml:space="preserve">, ул. Красноармейская, </w:t>
      </w:r>
      <w:r w:rsidR="00774318" w:rsidRPr="00774318">
        <w:rPr>
          <w:rFonts w:ascii="Times New Roman" w:hAnsi="Times New Roman" w:cs="Times New Roman"/>
          <w:sz w:val="24"/>
          <w:szCs w:val="24"/>
        </w:rPr>
        <w:t>51</w:t>
      </w:r>
      <w:r w:rsidRPr="00774318">
        <w:rPr>
          <w:rFonts w:ascii="Times New Roman" w:hAnsi="Times New Roman" w:cs="Times New Roman"/>
          <w:sz w:val="24"/>
          <w:szCs w:val="24"/>
        </w:rPr>
        <w:t>/2.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774318">
        <w:rPr>
          <w:rFonts w:ascii="Times New Roman" w:hAnsi="Times New Roman" w:cs="Times New Roman"/>
          <w:sz w:val="24"/>
          <w:szCs w:val="24"/>
        </w:rPr>
        <w:t>70:07:0101004:2</w:t>
      </w:r>
      <w:r w:rsidR="00774318" w:rsidRPr="00774318">
        <w:rPr>
          <w:rFonts w:ascii="Times New Roman" w:hAnsi="Times New Roman" w:cs="Times New Roman"/>
          <w:sz w:val="24"/>
          <w:szCs w:val="24"/>
        </w:rPr>
        <w:t>823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774318">
        <w:rPr>
          <w:rFonts w:ascii="Times New Roman" w:hAnsi="Times New Roman" w:cs="Times New Roman"/>
          <w:sz w:val="24"/>
          <w:szCs w:val="24"/>
        </w:rPr>
        <w:t>4</w:t>
      </w:r>
      <w:r w:rsidR="00774318" w:rsidRPr="00774318">
        <w:rPr>
          <w:rFonts w:ascii="Times New Roman" w:hAnsi="Times New Roman" w:cs="Times New Roman"/>
          <w:sz w:val="24"/>
          <w:szCs w:val="24"/>
        </w:rPr>
        <w:t>0</w:t>
      </w:r>
      <w:r w:rsidRPr="00774318">
        <w:rPr>
          <w:rFonts w:ascii="Times New Roman" w:hAnsi="Times New Roman" w:cs="Times New Roman"/>
          <w:sz w:val="24"/>
          <w:szCs w:val="24"/>
        </w:rPr>
        <w:t>0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774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318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774318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774318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774318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5708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08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>Размер задатка – 1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141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62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>Шаг аукциона – 1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71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24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774318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774318" w:rsidRPr="00774318" w:rsidRDefault="00633CAF" w:rsidP="0077431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74318" w:rsidRPr="00774318">
        <w:rPr>
          <w:rFonts w:ascii="Times New Roman" w:hAnsi="Times New Roman" w:cs="Times New Roman"/>
          <w:sz w:val="24"/>
          <w:szCs w:val="24"/>
        </w:rPr>
        <w:t xml:space="preserve">Водоснабжение – подключение к системе холодного водоснабжения возможно при выполнении следующих условий: проложить центральный водопровод от водонапорной башни (ВБ) по адресу: ул. Красноармейская, 37а до дома по адресу: ул. Красноармейская, д. 59/2, полиэтиленовой трубой диаметром 63 мм.; подключить строящийся объект в точке подключения трубой диаметром 25 мм. (рабочее давление водопроводной сети </w:t>
      </w:r>
      <w:proofErr w:type="spellStart"/>
      <w:r w:rsidR="00774318" w:rsidRPr="00774318">
        <w:rPr>
          <w:rFonts w:ascii="Times New Roman" w:hAnsi="Times New Roman" w:cs="Times New Roman"/>
          <w:sz w:val="24"/>
          <w:szCs w:val="24"/>
        </w:rPr>
        <w:t>Р</w:t>
      </w:r>
      <w:r w:rsidR="00774318" w:rsidRPr="0077431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774318" w:rsidRPr="00774318">
        <w:rPr>
          <w:rFonts w:ascii="Times New Roman" w:hAnsi="Times New Roman" w:cs="Times New Roman"/>
          <w:sz w:val="24"/>
          <w:szCs w:val="24"/>
        </w:rPr>
        <w:t>=1,7 кгс/см</w:t>
      </w:r>
      <w:r w:rsidR="00774318" w:rsidRPr="007743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4318" w:rsidRPr="00774318">
        <w:rPr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="00774318" w:rsidRPr="007743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4318" w:rsidRPr="00774318">
        <w:rPr>
          <w:rFonts w:ascii="Times New Roman" w:hAnsi="Times New Roman" w:cs="Times New Roman"/>
          <w:sz w:val="24"/>
          <w:szCs w:val="24"/>
        </w:rPr>
        <w:t xml:space="preserve">/час., установить приборы учета холодной воды, заключить договор на водоснабжение с ООО «Кожевниковский КОМХОЗ». </w:t>
      </w:r>
    </w:p>
    <w:p w:rsidR="00633CAF" w:rsidRPr="00774318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  <w:r w:rsidR="00774318" w:rsidRPr="0077431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33CAF" w:rsidRPr="00774318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33CAF" w:rsidRPr="00774318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33CAF" w:rsidRPr="00774318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Продажа права на заключение договора аренды земельного участка по адресу: </w:t>
      </w:r>
      <w:r w:rsidRPr="00774318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proofErr w:type="spellStart"/>
      <w:r w:rsidRPr="00774318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774318">
        <w:rPr>
          <w:rFonts w:ascii="Times New Roman" w:hAnsi="Times New Roman" w:cs="Times New Roman"/>
          <w:sz w:val="24"/>
          <w:szCs w:val="24"/>
        </w:rPr>
        <w:t xml:space="preserve">, ул. Красноармейская, </w:t>
      </w:r>
      <w:r w:rsidR="00774318" w:rsidRPr="00774318">
        <w:rPr>
          <w:rFonts w:ascii="Times New Roman" w:hAnsi="Times New Roman" w:cs="Times New Roman"/>
          <w:sz w:val="24"/>
          <w:szCs w:val="24"/>
        </w:rPr>
        <w:t>53/</w:t>
      </w:r>
      <w:r w:rsidRPr="00774318">
        <w:rPr>
          <w:rFonts w:ascii="Times New Roman" w:hAnsi="Times New Roman" w:cs="Times New Roman"/>
          <w:sz w:val="24"/>
          <w:szCs w:val="24"/>
        </w:rPr>
        <w:t>1.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774318">
        <w:rPr>
          <w:rFonts w:ascii="Times New Roman" w:hAnsi="Times New Roman" w:cs="Times New Roman"/>
          <w:sz w:val="24"/>
          <w:szCs w:val="24"/>
        </w:rPr>
        <w:t>70:07:0101004:2</w:t>
      </w:r>
      <w:r w:rsidR="00774318" w:rsidRPr="00774318">
        <w:rPr>
          <w:rFonts w:ascii="Times New Roman" w:hAnsi="Times New Roman" w:cs="Times New Roman"/>
          <w:sz w:val="24"/>
          <w:szCs w:val="24"/>
        </w:rPr>
        <w:t>824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774318">
        <w:rPr>
          <w:rFonts w:ascii="Times New Roman" w:hAnsi="Times New Roman" w:cs="Times New Roman"/>
          <w:sz w:val="24"/>
          <w:szCs w:val="24"/>
        </w:rPr>
        <w:t>4</w:t>
      </w:r>
      <w:r w:rsidR="00774318" w:rsidRPr="00774318">
        <w:rPr>
          <w:rFonts w:ascii="Times New Roman" w:hAnsi="Times New Roman" w:cs="Times New Roman"/>
          <w:sz w:val="24"/>
          <w:szCs w:val="24"/>
        </w:rPr>
        <w:t>0</w:t>
      </w:r>
      <w:r w:rsidRPr="00774318">
        <w:rPr>
          <w:rFonts w:ascii="Times New Roman" w:hAnsi="Times New Roman" w:cs="Times New Roman"/>
          <w:sz w:val="24"/>
          <w:szCs w:val="24"/>
        </w:rPr>
        <w:t>0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318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774318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774318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774318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774318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5708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08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>Размер задатка – 1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141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62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774318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18">
        <w:rPr>
          <w:rFonts w:ascii="Times New Roman" w:hAnsi="Times New Roman" w:cs="Times New Roman"/>
          <w:bCs/>
          <w:sz w:val="24"/>
          <w:szCs w:val="24"/>
        </w:rPr>
        <w:t>Шаг аукциона – 1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71</w:t>
      </w:r>
      <w:r w:rsidRPr="00774318">
        <w:rPr>
          <w:rFonts w:ascii="Times New Roman" w:hAnsi="Times New Roman" w:cs="Times New Roman"/>
          <w:bCs/>
          <w:sz w:val="24"/>
          <w:szCs w:val="24"/>
        </w:rPr>
        <w:t>,</w:t>
      </w:r>
      <w:r w:rsidR="00774318" w:rsidRPr="00774318">
        <w:rPr>
          <w:rFonts w:ascii="Times New Roman" w:hAnsi="Times New Roman" w:cs="Times New Roman"/>
          <w:bCs/>
          <w:sz w:val="24"/>
          <w:szCs w:val="24"/>
        </w:rPr>
        <w:t>24</w:t>
      </w:r>
      <w:r w:rsidRPr="00774318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774318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74318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2B1EF4" w:rsidRPr="00555A49" w:rsidRDefault="00633CAF" w:rsidP="002B1EF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4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B1EF4" w:rsidRPr="00555A49">
        <w:rPr>
          <w:rFonts w:ascii="Times New Roman" w:hAnsi="Times New Roman" w:cs="Times New Roman"/>
          <w:sz w:val="24"/>
          <w:szCs w:val="24"/>
        </w:rPr>
        <w:t xml:space="preserve">Водоснабжение – подключение к системе холодного водоснабжения возможно при выполнении следующих условий: проложить центральный водопровод от водонапорной башни (ВБ) по адресу: ул. Красноармейская, 37а до дома по адресу: ул. Красноармейская, д. 59/2, полиэтиленовой трубой диаметром 63 мм.; подключить строящийся объект в точке подключения трубой диаметром 25 мм. (рабочее давление водопроводной сети </w:t>
      </w:r>
      <w:proofErr w:type="spellStart"/>
      <w:r w:rsidR="002B1EF4" w:rsidRPr="00555A49">
        <w:rPr>
          <w:rFonts w:ascii="Times New Roman" w:hAnsi="Times New Roman" w:cs="Times New Roman"/>
          <w:sz w:val="24"/>
          <w:szCs w:val="24"/>
        </w:rPr>
        <w:t>Р</w:t>
      </w:r>
      <w:r w:rsidR="002B1EF4" w:rsidRPr="00555A4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2B1EF4" w:rsidRPr="00555A49">
        <w:rPr>
          <w:rFonts w:ascii="Times New Roman" w:hAnsi="Times New Roman" w:cs="Times New Roman"/>
          <w:sz w:val="24"/>
          <w:szCs w:val="24"/>
        </w:rPr>
        <w:t>=1,7 кгс/см</w:t>
      </w:r>
      <w:r w:rsidR="002B1EF4" w:rsidRPr="00555A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1EF4" w:rsidRPr="00555A49">
        <w:rPr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="002B1EF4" w:rsidRPr="00555A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1EF4" w:rsidRPr="00555A49">
        <w:rPr>
          <w:rFonts w:ascii="Times New Roman" w:hAnsi="Times New Roman" w:cs="Times New Roman"/>
          <w:sz w:val="24"/>
          <w:szCs w:val="24"/>
        </w:rPr>
        <w:t xml:space="preserve">/час., установить приборы учета холодной воды, заключить договор на водоснабжение с ООО «Кожевниковский КОМХОЗ». </w:t>
      </w:r>
    </w:p>
    <w:p w:rsidR="00633CAF" w:rsidRPr="00555A49" w:rsidRDefault="00633CAF" w:rsidP="00190989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55A4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  <w:r w:rsidR="00555A49" w:rsidRPr="00555A49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33CAF" w:rsidRPr="00555A4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55A49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33CAF" w:rsidRPr="00555A4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55A4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33CAF" w:rsidRPr="00555A49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555A49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proofErr w:type="spellStart"/>
      <w:r w:rsidRPr="00555A49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555A49">
        <w:rPr>
          <w:rFonts w:ascii="Times New Roman" w:hAnsi="Times New Roman" w:cs="Times New Roman"/>
          <w:sz w:val="24"/>
          <w:szCs w:val="24"/>
        </w:rPr>
        <w:t>, ул. Красноармейская, 5</w:t>
      </w:r>
      <w:r w:rsidR="00555A49" w:rsidRPr="00555A49">
        <w:rPr>
          <w:rFonts w:ascii="Times New Roman" w:hAnsi="Times New Roman" w:cs="Times New Roman"/>
          <w:sz w:val="24"/>
          <w:szCs w:val="24"/>
        </w:rPr>
        <w:t>3</w:t>
      </w:r>
      <w:r w:rsidRPr="00555A49">
        <w:rPr>
          <w:rFonts w:ascii="Times New Roman" w:hAnsi="Times New Roman" w:cs="Times New Roman"/>
          <w:sz w:val="24"/>
          <w:szCs w:val="24"/>
        </w:rPr>
        <w:t>/2.</w:t>
      </w:r>
    </w:p>
    <w:p w:rsidR="00633CAF" w:rsidRPr="00555A4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555A4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555A49">
        <w:rPr>
          <w:rFonts w:ascii="Times New Roman" w:hAnsi="Times New Roman" w:cs="Times New Roman"/>
          <w:sz w:val="24"/>
          <w:szCs w:val="24"/>
        </w:rPr>
        <w:t>70:07:0101004:</w:t>
      </w:r>
      <w:r w:rsidR="00555A49" w:rsidRPr="00555A49">
        <w:rPr>
          <w:rFonts w:ascii="Times New Roman" w:hAnsi="Times New Roman" w:cs="Times New Roman"/>
          <w:sz w:val="24"/>
          <w:szCs w:val="24"/>
        </w:rPr>
        <w:t>2825</w:t>
      </w:r>
      <w:r w:rsidRPr="00555A4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555A4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555A49">
        <w:rPr>
          <w:rFonts w:ascii="Times New Roman" w:hAnsi="Times New Roman" w:cs="Times New Roman"/>
          <w:sz w:val="24"/>
          <w:szCs w:val="24"/>
        </w:rPr>
        <w:t>4</w:t>
      </w:r>
      <w:r w:rsidR="00555A49" w:rsidRPr="00555A49">
        <w:rPr>
          <w:rFonts w:ascii="Times New Roman" w:hAnsi="Times New Roman" w:cs="Times New Roman"/>
          <w:sz w:val="24"/>
          <w:szCs w:val="24"/>
        </w:rPr>
        <w:t>0</w:t>
      </w:r>
      <w:r w:rsidRPr="00555A49">
        <w:rPr>
          <w:rFonts w:ascii="Times New Roman" w:hAnsi="Times New Roman" w:cs="Times New Roman"/>
          <w:sz w:val="24"/>
          <w:szCs w:val="24"/>
        </w:rPr>
        <w:t>0</w:t>
      </w: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555A49" w:rsidRPr="00555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5A49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33CAF" w:rsidRPr="00555A4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555A4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555A49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555A4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555A4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555A4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555A4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555A49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555A49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555A4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цена (годовая арендная плата) – </w:t>
      </w:r>
      <w:r w:rsidR="00555A49" w:rsidRPr="00555A49">
        <w:rPr>
          <w:rFonts w:ascii="Times New Roman" w:hAnsi="Times New Roman" w:cs="Times New Roman"/>
          <w:bCs/>
          <w:sz w:val="24"/>
          <w:szCs w:val="24"/>
        </w:rPr>
        <w:t>5708</w:t>
      </w:r>
      <w:r w:rsidRPr="00555A49">
        <w:rPr>
          <w:rFonts w:ascii="Times New Roman" w:hAnsi="Times New Roman" w:cs="Times New Roman"/>
          <w:bCs/>
          <w:sz w:val="24"/>
          <w:szCs w:val="24"/>
        </w:rPr>
        <w:t>,</w:t>
      </w:r>
      <w:r w:rsidR="00555A49" w:rsidRPr="00555A49">
        <w:rPr>
          <w:rFonts w:ascii="Times New Roman" w:hAnsi="Times New Roman" w:cs="Times New Roman"/>
          <w:bCs/>
          <w:sz w:val="24"/>
          <w:szCs w:val="24"/>
        </w:rPr>
        <w:t>08</w:t>
      </w: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33CAF" w:rsidRPr="00555A4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>Размер задатка – 1</w:t>
      </w:r>
      <w:r w:rsidR="00555A49" w:rsidRPr="00555A49">
        <w:rPr>
          <w:rFonts w:ascii="Times New Roman" w:hAnsi="Times New Roman" w:cs="Times New Roman"/>
          <w:bCs/>
          <w:sz w:val="24"/>
          <w:szCs w:val="24"/>
        </w:rPr>
        <w:t>141</w:t>
      </w:r>
      <w:r w:rsidRPr="00555A49">
        <w:rPr>
          <w:rFonts w:ascii="Times New Roman" w:hAnsi="Times New Roman" w:cs="Times New Roman"/>
          <w:bCs/>
          <w:sz w:val="24"/>
          <w:szCs w:val="24"/>
        </w:rPr>
        <w:t>,</w:t>
      </w:r>
      <w:r w:rsidR="00555A49" w:rsidRPr="00555A49">
        <w:rPr>
          <w:rFonts w:ascii="Times New Roman" w:hAnsi="Times New Roman" w:cs="Times New Roman"/>
          <w:bCs/>
          <w:sz w:val="24"/>
          <w:szCs w:val="24"/>
        </w:rPr>
        <w:t>62</w:t>
      </w: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555A4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49">
        <w:rPr>
          <w:rFonts w:ascii="Times New Roman" w:hAnsi="Times New Roman" w:cs="Times New Roman"/>
          <w:bCs/>
          <w:sz w:val="24"/>
          <w:szCs w:val="24"/>
        </w:rPr>
        <w:t>Шаг аукциона – 1</w:t>
      </w:r>
      <w:r w:rsidR="00555A49" w:rsidRPr="00555A49">
        <w:rPr>
          <w:rFonts w:ascii="Times New Roman" w:hAnsi="Times New Roman" w:cs="Times New Roman"/>
          <w:bCs/>
          <w:sz w:val="24"/>
          <w:szCs w:val="24"/>
        </w:rPr>
        <w:t>71</w:t>
      </w:r>
      <w:r w:rsidRPr="00555A49">
        <w:rPr>
          <w:rFonts w:ascii="Times New Roman" w:hAnsi="Times New Roman" w:cs="Times New Roman"/>
          <w:bCs/>
          <w:sz w:val="24"/>
          <w:szCs w:val="24"/>
        </w:rPr>
        <w:t>,</w:t>
      </w:r>
      <w:r w:rsidR="00555A49" w:rsidRPr="00555A49">
        <w:rPr>
          <w:rFonts w:ascii="Times New Roman" w:hAnsi="Times New Roman" w:cs="Times New Roman"/>
          <w:bCs/>
          <w:sz w:val="24"/>
          <w:szCs w:val="24"/>
        </w:rPr>
        <w:t>24</w:t>
      </w:r>
      <w:r w:rsidRPr="00555A4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555A49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55A4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0B3D3F" w:rsidRPr="000B3D3F" w:rsidRDefault="00633CAF" w:rsidP="000B3D3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D3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B3D3F" w:rsidRPr="000B3D3F">
        <w:rPr>
          <w:rFonts w:ascii="Times New Roman" w:hAnsi="Times New Roman" w:cs="Times New Roman"/>
          <w:sz w:val="24"/>
          <w:szCs w:val="24"/>
        </w:rPr>
        <w:t xml:space="preserve">Водоснабжение – подключение к системе холодного водоснабжения возможно при выполнении следующих условий: проложить центральный водопровод от водонапорной башни (ВБ) по адресу: ул. Красноармейская, 37а до дома по адресу: ул. Красноармейская, д. 59/2, полиэтиленовой трубой диаметром 63 мм.; подключить строящийся объект в точке подключения трубой диаметром 25 мм. (рабочее давление водопроводной сети </w:t>
      </w:r>
      <w:proofErr w:type="spellStart"/>
      <w:r w:rsidR="000B3D3F" w:rsidRPr="000B3D3F">
        <w:rPr>
          <w:rFonts w:ascii="Times New Roman" w:hAnsi="Times New Roman" w:cs="Times New Roman"/>
          <w:sz w:val="24"/>
          <w:szCs w:val="24"/>
        </w:rPr>
        <w:t>Р</w:t>
      </w:r>
      <w:r w:rsidR="000B3D3F" w:rsidRPr="000B3D3F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0B3D3F" w:rsidRPr="000B3D3F">
        <w:rPr>
          <w:rFonts w:ascii="Times New Roman" w:hAnsi="Times New Roman" w:cs="Times New Roman"/>
          <w:sz w:val="24"/>
          <w:szCs w:val="24"/>
        </w:rPr>
        <w:t>=1,7 кгс/см</w:t>
      </w:r>
      <w:r w:rsidR="000B3D3F" w:rsidRPr="000B3D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3D3F" w:rsidRPr="000B3D3F">
        <w:rPr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="000B3D3F" w:rsidRPr="000B3D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B3D3F" w:rsidRPr="000B3D3F">
        <w:rPr>
          <w:rFonts w:ascii="Times New Roman" w:hAnsi="Times New Roman" w:cs="Times New Roman"/>
          <w:sz w:val="24"/>
          <w:szCs w:val="24"/>
        </w:rPr>
        <w:t xml:space="preserve">/час., установить приборы учета холодной воды, заключить договор на водоснабжение с ООО «Кожевниковский КОМХОЗ». </w:t>
      </w:r>
    </w:p>
    <w:p w:rsidR="00633CAF" w:rsidRPr="000B3D3F" w:rsidRDefault="00633CAF" w:rsidP="00190989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B3D3F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  <w:r w:rsidR="000B3D3F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33CAF" w:rsidRPr="000B3D3F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B3D3F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33CAF" w:rsidRPr="000B3D3F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B3D3F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202E96" w:rsidRPr="000B3D3F" w:rsidRDefault="00202E96" w:rsidP="00202E96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0B3D3F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proofErr w:type="spellStart"/>
      <w:r w:rsidRPr="000B3D3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0B3D3F">
        <w:rPr>
          <w:rFonts w:ascii="Times New Roman" w:hAnsi="Times New Roman" w:cs="Times New Roman"/>
          <w:sz w:val="24"/>
          <w:szCs w:val="24"/>
        </w:rPr>
        <w:t xml:space="preserve">, </w:t>
      </w:r>
      <w:r w:rsidR="000B3D3F" w:rsidRPr="000B3D3F">
        <w:rPr>
          <w:rFonts w:ascii="Times New Roman" w:hAnsi="Times New Roman" w:cs="Times New Roman"/>
          <w:sz w:val="24"/>
          <w:szCs w:val="24"/>
        </w:rPr>
        <w:t>ул</w:t>
      </w:r>
      <w:r w:rsidRPr="000B3D3F">
        <w:rPr>
          <w:rFonts w:ascii="Times New Roman" w:hAnsi="Times New Roman" w:cs="Times New Roman"/>
          <w:sz w:val="24"/>
          <w:szCs w:val="24"/>
        </w:rPr>
        <w:t xml:space="preserve">. </w:t>
      </w:r>
      <w:r w:rsidR="000B3D3F" w:rsidRPr="000B3D3F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0B3D3F">
        <w:rPr>
          <w:rFonts w:ascii="Times New Roman" w:hAnsi="Times New Roman" w:cs="Times New Roman"/>
          <w:sz w:val="24"/>
          <w:szCs w:val="24"/>
        </w:rPr>
        <w:t xml:space="preserve">, </w:t>
      </w:r>
      <w:r w:rsidR="000B3D3F" w:rsidRPr="000B3D3F">
        <w:rPr>
          <w:rFonts w:ascii="Times New Roman" w:hAnsi="Times New Roman" w:cs="Times New Roman"/>
          <w:sz w:val="24"/>
          <w:szCs w:val="24"/>
        </w:rPr>
        <w:t>59</w:t>
      </w:r>
      <w:r w:rsidRPr="000B3D3F">
        <w:rPr>
          <w:rFonts w:ascii="Times New Roman" w:hAnsi="Times New Roman" w:cs="Times New Roman"/>
          <w:sz w:val="24"/>
          <w:szCs w:val="24"/>
        </w:rPr>
        <w:t>/</w:t>
      </w:r>
      <w:r w:rsidR="000B3D3F" w:rsidRPr="000B3D3F">
        <w:rPr>
          <w:rFonts w:ascii="Times New Roman" w:hAnsi="Times New Roman" w:cs="Times New Roman"/>
          <w:sz w:val="24"/>
          <w:szCs w:val="24"/>
        </w:rPr>
        <w:t>1</w:t>
      </w:r>
      <w:r w:rsidRPr="000B3D3F">
        <w:rPr>
          <w:rFonts w:ascii="Times New Roman" w:hAnsi="Times New Roman" w:cs="Times New Roman"/>
          <w:sz w:val="24"/>
          <w:szCs w:val="24"/>
        </w:rPr>
        <w:t>.</w:t>
      </w:r>
    </w:p>
    <w:p w:rsidR="00202E96" w:rsidRPr="000B3D3F" w:rsidRDefault="00202E96" w:rsidP="00202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202E96" w:rsidRPr="000B3D3F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B3D3F">
        <w:rPr>
          <w:rFonts w:ascii="Times New Roman" w:hAnsi="Times New Roman" w:cs="Times New Roman"/>
          <w:sz w:val="24"/>
          <w:szCs w:val="24"/>
        </w:rPr>
        <w:t>70:07:010100</w:t>
      </w:r>
      <w:r w:rsidR="000B3D3F" w:rsidRPr="000B3D3F">
        <w:rPr>
          <w:rFonts w:ascii="Times New Roman" w:hAnsi="Times New Roman" w:cs="Times New Roman"/>
          <w:sz w:val="24"/>
          <w:szCs w:val="24"/>
        </w:rPr>
        <w:t>4</w:t>
      </w:r>
      <w:r w:rsidRPr="000B3D3F">
        <w:rPr>
          <w:rFonts w:ascii="Times New Roman" w:hAnsi="Times New Roman" w:cs="Times New Roman"/>
          <w:sz w:val="24"/>
          <w:szCs w:val="24"/>
        </w:rPr>
        <w:t>:</w:t>
      </w:r>
      <w:r w:rsidR="000B3D3F" w:rsidRPr="000B3D3F">
        <w:rPr>
          <w:rFonts w:ascii="Times New Roman" w:hAnsi="Times New Roman" w:cs="Times New Roman"/>
          <w:sz w:val="24"/>
          <w:szCs w:val="24"/>
        </w:rPr>
        <w:t>2826</w:t>
      </w:r>
      <w:r w:rsidRPr="000B3D3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02E96" w:rsidRPr="000B3D3F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0B3D3F" w:rsidRPr="000B3D3F">
        <w:rPr>
          <w:rFonts w:ascii="Times New Roman" w:hAnsi="Times New Roman" w:cs="Times New Roman"/>
          <w:sz w:val="24"/>
          <w:szCs w:val="24"/>
        </w:rPr>
        <w:t>400</w:t>
      </w: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0B3D3F" w:rsidRPr="000B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D3F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202E96" w:rsidRPr="000B3D3F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202E96" w:rsidRPr="000B3D3F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0B3D3F" w:rsidRPr="000B3D3F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0B3D3F">
        <w:rPr>
          <w:rFonts w:ascii="Times New Roman" w:hAnsi="Times New Roman" w:cs="Times New Roman"/>
          <w:bCs/>
          <w:sz w:val="24"/>
          <w:szCs w:val="24"/>
        </w:rPr>
        <w:t>;</w:t>
      </w:r>
    </w:p>
    <w:p w:rsidR="00202E96" w:rsidRPr="000B3D3F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ограничения: нет;</w:t>
      </w:r>
    </w:p>
    <w:p w:rsidR="00202E96" w:rsidRPr="000B3D3F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202E96" w:rsidRPr="000B3D3F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зоне </w:t>
      </w:r>
      <w:r w:rsidRPr="000B3D3F">
        <w:rPr>
          <w:rFonts w:ascii="Times New Roman" w:hAnsi="Times New Roman" w:cs="Times New Roman"/>
          <w:sz w:val="24"/>
          <w:szCs w:val="24"/>
        </w:rPr>
        <w:t>застройки малоэтажными жилыми домами</w:t>
      </w: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(Ж-2),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202E96" w:rsidRPr="000B3D3F" w:rsidRDefault="00202E96" w:rsidP="00202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0B3D3F" w:rsidRPr="000B3D3F">
        <w:rPr>
          <w:rFonts w:ascii="Times New Roman" w:hAnsi="Times New Roman" w:cs="Times New Roman"/>
          <w:bCs/>
          <w:sz w:val="24"/>
          <w:szCs w:val="24"/>
        </w:rPr>
        <w:t>5708</w:t>
      </w:r>
      <w:r w:rsidRPr="000B3D3F">
        <w:rPr>
          <w:rFonts w:ascii="Times New Roman" w:hAnsi="Times New Roman" w:cs="Times New Roman"/>
          <w:bCs/>
          <w:sz w:val="24"/>
          <w:szCs w:val="24"/>
        </w:rPr>
        <w:t>,</w:t>
      </w:r>
      <w:r w:rsidR="000B3D3F" w:rsidRPr="000B3D3F">
        <w:rPr>
          <w:rFonts w:ascii="Times New Roman" w:hAnsi="Times New Roman" w:cs="Times New Roman"/>
          <w:bCs/>
          <w:sz w:val="24"/>
          <w:szCs w:val="24"/>
        </w:rPr>
        <w:t>08</w:t>
      </w: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202E96" w:rsidRPr="000B3D3F" w:rsidRDefault="00202E96" w:rsidP="00202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0B3D3F" w:rsidRPr="000B3D3F">
        <w:rPr>
          <w:rFonts w:ascii="Times New Roman" w:hAnsi="Times New Roman" w:cs="Times New Roman"/>
          <w:bCs/>
          <w:sz w:val="24"/>
          <w:szCs w:val="24"/>
        </w:rPr>
        <w:t>1141</w:t>
      </w:r>
      <w:r w:rsidRPr="000B3D3F">
        <w:rPr>
          <w:rFonts w:ascii="Times New Roman" w:hAnsi="Times New Roman" w:cs="Times New Roman"/>
          <w:bCs/>
          <w:sz w:val="24"/>
          <w:szCs w:val="24"/>
        </w:rPr>
        <w:t>,</w:t>
      </w:r>
      <w:r w:rsidR="000B3D3F" w:rsidRPr="000B3D3F">
        <w:rPr>
          <w:rFonts w:ascii="Times New Roman" w:hAnsi="Times New Roman" w:cs="Times New Roman"/>
          <w:bCs/>
          <w:sz w:val="24"/>
          <w:szCs w:val="24"/>
        </w:rPr>
        <w:t>62</w:t>
      </w: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202E96" w:rsidRPr="000B3D3F" w:rsidRDefault="00202E96" w:rsidP="00202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>Шаг аукциона – 1</w:t>
      </w:r>
      <w:r w:rsidR="000B3D3F" w:rsidRPr="000B3D3F">
        <w:rPr>
          <w:rFonts w:ascii="Times New Roman" w:hAnsi="Times New Roman" w:cs="Times New Roman"/>
          <w:bCs/>
          <w:sz w:val="24"/>
          <w:szCs w:val="24"/>
        </w:rPr>
        <w:t>7</w:t>
      </w:r>
      <w:r w:rsidRPr="000B3D3F">
        <w:rPr>
          <w:rFonts w:ascii="Times New Roman" w:hAnsi="Times New Roman" w:cs="Times New Roman"/>
          <w:bCs/>
          <w:sz w:val="24"/>
          <w:szCs w:val="24"/>
        </w:rPr>
        <w:t>1,</w:t>
      </w:r>
      <w:r w:rsidR="000B3D3F" w:rsidRPr="000B3D3F">
        <w:rPr>
          <w:rFonts w:ascii="Times New Roman" w:hAnsi="Times New Roman" w:cs="Times New Roman"/>
          <w:bCs/>
          <w:sz w:val="24"/>
          <w:szCs w:val="24"/>
        </w:rPr>
        <w:t>24</w:t>
      </w:r>
      <w:r w:rsidRPr="000B3D3F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202E96" w:rsidRPr="000B3D3F" w:rsidRDefault="00202E96" w:rsidP="00202E96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B3D3F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6E4F58" w:rsidRPr="006E4F58" w:rsidRDefault="00202E96" w:rsidP="006E4F58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F5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E4F58" w:rsidRPr="006E4F58">
        <w:rPr>
          <w:rFonts w:ascii="Times New Roman" w:hAnsi="Times New Roman" w:cs="Times New Roman"/>
          <w:sz w:val="24"/>
          <w:szCs w:val="24"/>
        </w:rPr>
        <w:t xml:space="preserve">Водоснабжение – подключение к системе холодного водоснабжения возможно при выполнении следующих условий: проложить центральный водопровод от водонапорной башни (ВБ) по адресу: ул. Красноармейская, 37а до дома по адресу: ул. Красноармейская, д. 59/2, полиэтиленовой трубой диаметром 63 мм.; подключить строящийся объект в точке подключения трубой диаметром 25 мм. (рабочее давление водопроводной сети </w:t>
      </w:r>
      <w:proofErr w:type="spellStart"/>
      <w:r w:rsidR="006E4F58" w:rsidRPr="006E4F58">
        <w:rPr>
          <w:rFonts w:ascii="Times New Roman" w:hAnsi="Times New Roman" w:cs="Times New Roman"/>
          <w:sz w:val="24"/>
          <w:szCs w:val="24"/>
        </w:rPr>
        <w:t>Р</w:t>
      </w:r>
      <w:r w:rsidR="006E4F58" w:rsidRPr="006E4F5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6E4F58" w:rsidRPr="006E4F58">
        <w:rPr>
          <w:rFonts w:ascii="Times New Roman" w:hAnsi="Times New Roman" w:cs="Times New Roman"/>
          <w:sz w:val="24"/>
          <w:szCs w:val="24"/>
        </w:rPr>
        <w:t>=1,7 кгс/см</w:t>
      </w:r>
      <w:r w:rsidR="006E4F58" w:rsidRPr="006E4F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4F58" w:rsidRPr="006E4F58">
        <w:rPr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="006E4F58" w:rsidRPr="006E4F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E4F58" w:rsidRPr="006E4F58">
        <w:rPr>
          <w:rFonts w:ascii="Times New Roman" w:hAnsi="Times New Roman" w:cs="Times New Roman"/>
          <w:sz w:val="24"/>
          <w:szCs w:val="24"/>
        </w:rPr>
        <w:t xml:space="preserve">/час., установить приборы учета холодной воды, заключить договор на водоснабжение с ООО «Кожевниковский КОМХОЗ». </w:t>
      </w:r>
    </w:p>
    <w:p w:rsidR="00202E96" w:rsidRPr="006E4F58" w:rsidRDefault="00202E96" w:rsidP="00190989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E4F5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выгреб;</w:t>
      </w:r>
    </w:p>
    <w:p w:rsidR="00202E96" w:rsidRPr="006E4F58" w:rsidRDefault="00202E96" w:rsidP="00202E9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E4F58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202E96" w:rsidRPr="006E4F58" w:rsidRDefault="00202E96" w:rsidP="00202E9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F58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33CAF" w:rsidRPr="007F463C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63C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7F463C" w:rsidRPr="007F463C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202E96" w:rsidRPr="007F463C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</w:t>
      </w:r>
      <w:r w:rsidR="007F463C" w:rsidRPr="007F463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02E96" w:rsidRPr="007F463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7F463C" w:rsidRPr="007F463C">
        <w:rPr>
          <w:rFonts w:ascii="Times New Roman" w:hAnsi="Times New Roman" w:cs="Times New Roman"/>
          <w:sz w:val="24"/>
          <w:szCs w:val="24"/>
        </w:rPr>
        <w:t xml:space="preserve">Кожевниковское сельское поселение, </w:t>
      </w:r>
      <w:r w:rsidR="00202E96" w:rsidRPr="007F463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02E96" w:rsidRPr="007F463C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="007F463C" w:rsidRPr="007F463C">
        <w:rPr>
          <w:rFonts w:ascii="Times New Roman" w:hAnsi="Times New Roman" w:cs="Times New Roman"/>
          <w:sz w:val="24"/>
          <w:szCs w:val="24"/>
        </w:rPr>
        <w:t>, ул. Красноармейская, 59/2</w:t>
      </w:r>
    </w:p>
    <w:p w:rsidR="00633CAF" w:rsidRPr="007F463C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63C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7F463C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63C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202E96" w:rsidRPr="007F463C">
        <w:rPr>
          <w:rFonts w:ascii="Times New Roman" w:hAnsi="Times New Roman" w:cs="Times New Roman"/>
          <w:sz w:val="24"/>
          <w:szCs w:val="24"/>
        </w:rPr>
        <w:t>70:07:010</w:t>
      </w:r>
      <w:r w:rsidR="007F463C" w:rsidRPr="007F463C">
        <w:rPr>
          <w:rFonts w:ascii="Times New Roman" w:hAnsi="Times New Roman" w:cs="Times New Roman"/>
          <w:sz w:val="24"/>
          <w:szCs w:val="24"/>
        </w:rPr>
        <w:t>1</w:t>
      </w:r>
      <w:r w:rsidR="00202E96" w:rsidRPr="007F463C">
        <w:rPr>
          <w:rFonts w:ascii="Times New Roman" w:hAnsi="Times New Roman" w:cs="Times New Roman"/>
          <w:sz w:val="24"/>
          <w:szCs w:val="24"/>
        </w:rPr>
        <w:t>0</w:t>
      </w:r>
      <w:r w:rsidR="007F463C" w:rsidRPr="007F463C">
        <w:rPr>
          <w:rFonts w:ascii="Times New Roman" w:hAnsi="Times New Roman" w:cs="Times New Roman"/>
          <w:sz w:val="24"/>
          <w:szCs w:val="24"/>
        </w:rPr>
        <w:t>04</w:t>
      </w:r>
      <w:r w:rsidR="00202E96" w:rsidRPr="007F463C">
        <w:rPr>
          <w:rFonts w:ascii="Times New Roman" w:hAnsi="Times New Roman" w:cs="Times New Roman"/>
          <w:sz w:val="24"/>
          <w:szCs w:val="24"/>
        </w:rPr>
        <w:t>:</w:t>
      </w:r>
      <w:r w:rsidR="007F463C" w:rsidRPr="007F463C">
        <w:rPr>
          <w:rFonts w:ascii="Times New Roman" w:hAnsi="Times New Roman" w:cs="Times New Roman"/>
          <w:sz w:val="24"/>
          <w:szCs w:val="24"/>
        </w:rPr>
        <w:t>2827</w:t>
      </w:r>
      <w:r w:rsidRPr="007F463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7F463C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63C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7F463C" w:rsidRPr="007F463C">
        <w:rPr>
          <w:rFonts w:ascii="Times New Roman" w:hAnsi="Times New Roman" w:cs="Times New Roman"/>
          <w:sz w:val="24"/>
          <w:szCs w:val="24"/>
        </w:rPr>
        <w:t>400</w:t>
      </w:r>
      <w:r w:rsidRPr="007F463C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7F463C" w:rsidRPr="007F4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63C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33CAF" w:rsidRPr="007F463C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63C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7F463C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63C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</w:t>
      </w:r>
      <w:r w:rsidR="007F463C" w:rsidRPr="007F463C">
        <w:rPr>
          <w:rFonts w:ascii="Times New Roman" w:hAnsi="Times New Roman" w:cs="Times New Roman"/>
          <w:bCs/>
          <w:sz w:val="24"/>
          <w:szCs w:val="24"/>
        </w:rPr>
        <w:t xml:space="preserve">населенных пунктов, </w:t>
      </w:r>
      <w:r w:rsidR="007F463C" w:rsidRPr="007F463C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7F463C">
        <w:rPr>
          <w:rFonts w:ascii="Times New Roman" w:hAnsi="Times New Roman" w:cs="Times New Roman"/>
          <w:bCs/>
          <w:sz w:val="24"/>
          <w:szCs w:val="24"/>
        </w:rPr>
        <w:t>;</w:t>
      </w:r>
    </w:p>
    <w:p w:rsidR="006D4693" w:rsidRPr="006D4693" w:rsidRDefault="006D4693" w:rsidP="006D4693">
      <w:pPr>
        <w:pStyle w:val="a6"/>
        <w:numPr>
          <w:ilvl w:val="0"/>
          <w:numId w:val="2"/>
        </w:numPr>
        <w:ind w:hanging="153"/>
        <w:rPr>
          <w:rFonts w:ascii="Times New Roman" w:hAnsi="Times New Roman" w:cs="Times New Roman"/>
          <w:bCs/>
          <w:sz w:val="24"/>
          <w:szCs w:val="24"/>
        </w:rPr>
      </w:pPr>
      <w:r w:rsidRPr="006D4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693">
        <w:rPr>
          <w:rFonts w:ascii="Times New Roman" w:hAnsi="Times New Roman" w:cs="Times New Roman"/>
          <w:bCs/>
          <w:sz w:val="24"/>
          <w:szCs w:val="24"/>
        </w:rPr>
        <w:t>ограничения: нет;</w:t>
      </w:r>
    </w:p>
    <w:p w:rsidR="006D4693" w:rsidRPr="006D4693" w:rsidRDefault="006D4693" w:rsidP="006D4693">
      <w:pPr>
        <w:pStyle w:val="a6"/>
        <w:numPr>
          <w:ilvl w:val="0"/>
          <w:numId w:val="2"/>
        </w:numPr>
        <w:ind w:hanging="153"/>
        <w:rPr>
          <w:rFonts w:ascii="Times New Roman" w:hAnsi="Times New Roman" w:cs="Times New Roman"/>
          <w:bCs/>
          <w:sz w:val="24"/>
          <w:szCs w:val="24"/>
        </w:rPr>
      </w:pPr>
      <w:r w:rsidRPr="006D4693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D33507" w:rsidRPr="00567C00" w:rsidRDefault="00633CAF" w:rsidP="00D33507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507" w:rsidRPr="00567C00">
        <w:rPr>
          <w:rFonts w:ascii="Times New Roman" w:hAnsi="Times New Roman" w:cs="Times New Roman"/>
          <w:bCs/>
          <w:sz w:val="24"/>
          <w:szCs w:val="24"/>
        </w:rPr>
        <w:t xml:space="preserve">градостроительный регламент: земельный участок расположен в границах территориальной зоне застройки малоэтажными жилыми домами (Ж-2),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567C00" w:rsidRPr="000B3D3F" w:rsidRDefault="00567C00" w:rsidP="00567C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5708,08 руб.</w:t>
      </w:r>
    </w:p>
    <w:p w:rsidR="00567C00" w:rsidRPr="000B3D3F" w:rsidRDefault="00567C00" w:rsidP="00567C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Размер задатка – 1141,62 руб. </w:t>
      </w:r>
    </w:p>
    <w:p w:rsidR="00567C00" w:rsidRDefault="00567C00" w:rsidP="00567C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3F">
        <w:rPr>
          <w:rFonts w:ascii="Times New Roman" w:hAnsi="Times New Roman" w:cs="Times New Roman"/>
          <w:bCs/>
          <w:sz w:val="24"/>
          <w:szCs w:val="24"/>
        </w:rPr>
        <w:t xml:space="preserve">Шаг аукциона – 171,24 руб. </w:t>
      </w:r>
    </w:p>
    <w:p w:rsidR="00567C00" w:rsidRPr="00567C00" w:rsidRDefault="00567C00" w:rsidP="00567C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00">
        <w:rPr>
          <w:rFonts w:ascii="Times New Roman" w:hAnsi="Times New Roman" w:cs="Times New Roman"/>
          <w:bCs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567C00" w:rsidRPr="00567C00" w:rsidRDefault="00567C00" w:rsidP="00567C00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00">
        <w:rPr>
          <w:rFonts w:ascii="Times New Roman" w:hAnsi="Times New Roman" w:cs="Times New Roman"/>
          <w:bCs/>
          <w:sz w:val="24"/>
          <w:szCs w:val="24"/>
        </w:rPr>
        <w:t xml:space="preserve"> Водоснабжение – подключение к системе холодного водоснабжения возможно при выполнении следующих условий: проложить центральный водопровод от водонапорной башни (ВБ) по адресу: ул. Красноармейская, 37а до дома по адресу: ул. Красноармейская, д. 59/2, полиэтиленовой трубой диаметром 63 мм.; подключить строящийся объект в точке подключения трубой диаметром 25 мм. (рабочее давление водопроводной сети </w:t>
      </w:r>
      <w:proofErr w:type="spellStart"/>
      <w:r w:rsidRPr="00567C00">
        <w:rPr>
          <w:rFonts w:ascii="Times New Roman" w:hAnsi="Times New Roman" w:cs="Times New Roman"/>
          <w:bCs/>
          <w:sz w:val="24"/>
          <w:szCs w:val="24"/>
        </w:rPr>
        <w:t>Р</w:t>
      </w:r>
      <w:r w:rsidRPr="00567C00">
        <w:rPr>
          <w:rFonts w:ascii="Times New Roman" w:hAnsi="Times New Roman" w:cs="Times New Roman"/>
          <w:bCs/>
          <w:sz w:val="24"/>
          <w:szCs w:val="24"/>
          <w:vertAlign w:val="subscript"/>
        </w:rPr>
        <w:t>пр</w:t>
      </w:r>
      <w:proofErr w:type="spellEnd"/>
      <w:r w:rsidRPr="00567C00">
        <w:rPr>
          <w:rFonts w:ascii="Times New Roman" w:hAnsi="Times New Roman" w:cs="Times New Roman"/>
          <w:bCs/>
          <w:sz w:val="24"/>
          <w:szCs w:val="24"/>
        </w:rPr>
        <w:t>=1,7 кгс/см</w:t>
      </w:r>
      <w:r w:rsidRPr="00567C0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67C00">
        <w:rPr>
          <w:rFonts w:ascii="Times New Roman" w:hAnsi="Times New Roman" w:cs="Times New Roman"/>
          <w:bCs/>
          <w:sz w:val="24"/>
          <w:szCs w:val="24"/>
        </w:rPr>
        <w:t>, разрешенный максимум водопотребления 0,12 м</w:t>
      </w:r>
      <w:r w:rsidRPr="00567C0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567C00">
        <w:rPr>
          <w:rFonts w:ascii="Times New Roman" w:hAnsi="Times New Roman" w:cs="Times New Roman"/>
          <w:bCs/>
          <w:sz w:val="24"/>
          <w:szCs w:val="24"/>
        </w:rPr>
        <w:t xml:space="preserve">/час., установить приборы учета холодной воды, заключить договор на водоснабжение с ООО «Кожевниковский КОМХОЗ». </w:t>
      </w:r>
    </w:p>
    <w:p w:rsidR="00567C00" w:rsidRPr="00567C00" w:rsidRDefault="00567C00" w:rsidP="00567C00">
      <w:pPr>
        <w:numPr>
          <w:ilvl w:val="0"/>
          <w:numId w:val="3"/>
        </w:numPr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00">
        <w:rPr>
          <w:rFonts w:ascii="Times New Roman" w:hAnsi="Times New Roman" w:cs="Times New Roman"/>
          <w:bCs/>
          <w:sz w:val="24"/>
          <w:szCs w:val="24"/>
        </w:rPr>
        <w:t xml:space="preserve"> Водоотведение – водонепроницаемый выгреб;</w:t>
      </w:r>
    </w:p>
    <w:p w:rsidR="00567C00" w:rsidRPr="00567C00" w:rsidRDefault="00567C00" w:rsidP="00567C00">
      <w:pPr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00">
        <w:rPr>
          <w:rFonts w:ascii="Times New Roman" w:hAnsi="Times New Roman" w:cs="Times New Roman"/>
          <w:bCs/>
          <w:sz w:val="24"/>
          <w:szCs w:val="24"/>
        </w:rPr>
        <w:t xml:space="preserve"> Теплоснабжение – местное;</w:t>
      </w:r>
    </w:p>
    <w:p w:rsidR="00567C00" w:rsidRPr="00567C00" w:rsidRDefault="00567C00" w:rsidP="00A512C4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00">
        <w:rPr>
          <w:rFonts w:ascii="Times New Roman" w:hAnsi="Times New Roman" w:cs="Times New Roman"/>
          <w:bCs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871120" w:rsidRPr="00946BA9" w:rsidRDefault="00871120" w:rsidP="00871120">
      <w:pPr>
        <w:spacing w:after="0"/>
        <w:ind w:firstLine="567"/>
        <w:jc w:val="both"/>
        <w:rPr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946BA9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946BA9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A0023D" w:rsidRPr="00946BA9">
        <w:rPr>
          <w:rFonts w:ascii="Times New Roman" w:hAnsi="Times New Roman" w:cs="Times New Roman"/>
          <w:sz w:val="24"/>
          <w:szCs w:val="24"/>
        </w:rPr>
        <w:t>2</w:t>
      </w:r>
      <w:r w:rsidR="001F6D0A">
        <w:rPr>
          <w:rFonts w:ascii="Times New Roman" w:hAnsi="Times New Roman" w:cs="Times New Roman"/>
          <w:sz w:val="24"/>
          <w:szCs w:val="24"/>
        </w:rPr>
        <w:t>3</w:t>
      </w:r>
      <w:r w:rsidR="00A0023D" w:rsidRPr="00946BA9">
        <w:rPr>
          <w:rFonts w:ascii="Times New Roman" w:hAnsi="Times New Roman" w:cs="Times New Roman"/>
          <w:sz w:val="24"/>
          <w:szCs w:val="24"/>
        </w:rPr>
        <w:t>.0</w:t>
      </w:r>
      <w:r w:rsidR="001F6D0A">
        <w:rPr>
          <w:rFonts w:ascii="Times New Roman" w:hAnsi="Times New Roman" w:cs="Times New Roman"/>
          <w:sz w:val="24"/>
          <w:szCs w:val="24"/>
        </w:rPr>
        <w:t>5</w:t>
      </w:r>
      <w:r w:rsidR="00FF5C68" w:rsidRPr="00946BA9">
        <w:rPr>
          <w:rFonts w:ascii="Times New Roman" w:hAnsi="Times New Roman" w:cs="Times New Roman"/>
          <w:sz w:val="24"/>
          <w:szCs w:val="24"/>
        </w:rPr>
        <w:t>.202</w:t>
      </w:r>
      <w:r w:rsidR="001F6D0A">
        <w:rPr>
          <w:rFonts w:ascii="Times New Roman" w:hAnsi="Times New Roman" w:cs="Times New Roman"/>
          <w:sz w:val="24"/>
          <w:szCs w:val="24"/>
        </w:rPr>
        <w:t xml:space="preserve">2 </w:t>
      </w:r>
      <w:r w:rsidRPr="00946BA9">
        <w:rPr>
          <w:rFonts w:ascii="Times New Roman" w:hAnsi="Times New Roman" w:cs="Times New Roman"/>
          <w:sz w:val="24"/>
          <w:szCs w:val="24"/>
        </w:rPr>
        <w:t xml:space="preserve">г. по </w:t>
      </w:r>
      <w:r w:rsidR="00A0023D" w:rsidRPr="00946BA9">
        <w:rPr>
          <w:rFonts w:ascii="Times New Roman" w:hAnsi="Times New Roman" w:cs="Times New Roman"/>
          <w:sz w:val="24"/>
          <w:szCs w:val="24"/>
        </w:rPr>
        <w:t>2</w:t>
      </w:r>
      <w:r w:rsidR="002D3BA9">
        <w:rPr>
          <w:rFonts w:ascii="Times New Roman" w:hAnsi="Times New Roman" w:cs="Times New Roman"/>
          <w:sz w:val="24"/>
          <w:szCs w:val="24"/>
        </w:rPr>
        <w:t>1</w:t>
      </w:r>
      <w:r w:rsidR="00A0023D" w:rsidRPr="00946BA9">
        <w:rPr>
          <w:rFonts w:ascii="Times New Roman" w:hAnsi="Times New Roman" w:cs="Times New Roman"/>
          <w:sz w:val="24"/>
          <w:szCs w:val="24"/>
        </w:rPr>
        <w:t>.0</w:t>
      </w:r>
      <w:r w:rsidR="002D3BA9">
        <w:rPr>
          <w:rFonts w:ascii="Times New Roman" w:hAnsi="Times New Roman" w:cs="Times New Roman"/>
          <w:sz w:val="24"/>
          <w:szCs w:val="24"/>
        </w:rPr>
        <w:t>6</w:t>
      </w:r>
      <w:r w:rsidR="00FF5C68" w:rsidRPr="00946BA9">
        <w:rPr>
          <w:rFonts w:ascii="Times New Roman" w:hAnsi="Times New Roman" w:cs="Times New Roman"/>
          <w:sz w:val="24"/>
          <w:szCs w:val="24"/>
        </w:rPr>
        <w:t>.202</w:t>
      </w:r>
      <w:r w:rsidR="002D3BA9">
        <w:rPr>
          <w:rFonts w:ascii="Times New Roman" w:hAnsi="Times New Roman" w:cs="Times New Roman"/>
          <w:sz w:val="24"/>
          <w:szCs w:val="24"/>
        </w:rPr>
        <w:t xml:space="preserve">2 </w:t>
      </w:r>
      <w:r w:rsidRPr="00946BA9">
        <w:rPr>
          <w:rFonts w:ascii="Times New Roman" w:hAnsi="Times New Roman" w:cs="Times New Roman"/>
          <w:sz w:val="24"/>
          <w:szCs w:val="24"/>
        </w:rPr>
        <w:t xml:space="preserve">г.  ежедневно (пн. – пт.) в Администрации Кожевниковского района, по адресу: Томская область, Кожевниковский район, с. </w:t>
      </w:r>
      <w:proofErr w:type="spellStart"/>
      <w:r w:rsidRPr="00946BA9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946BA9">
        <w:rPr>
          <w:rFonts w:ascii="Times New Roman" w:hAnsi="Times New Roman" w:cs="Times New Roman"/>
          <w:sz w:val="24"/>
          <w:szCs w:val="24"/>
        </w:rPr>
        <w:t xml:space="preserve">, </w:t>
      </w:r>
      <w:r w:rsidRPr="00946BA9"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</w:t>
      </w:r>
      <w:proofErr w:type="spellStart"/>
      <w:r w:rsidRPr="00946BA9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946BA9">
        <w:rPr>
          <w:rFonts w:ascii="Times New Roman" w:hAnsi="Times New Roman" w:cs="Times New Roman"/>
          <w:sz w:val="24"/>
          <w:szCs w:val="24"/>
        </w:rPr>
        <w:t xml:space="preserve">, ул. Гагарина, 17, зал заседаний (3 этаж), </w:t>
      </w:r>
      <w:r w:rsidRPr="00946BA9">
        <w:rPr>
          <w:rFonts w:ascii="Times New Roman" w:hAnsi="Times New Roman" w:cs="Times New Roman"/>
          <w:sz w:val="24"/>
          <w:szCs w:val="24"/>
        </w:rPr>
        <w:br/>
      </w:r>
      <w:r w:rsidR="00613E2D">
        <w:rPr>
          <w:rFonts w:ascii="Times New Roman" w:hAnsi="Times New Roman" w:cs="Times New Roman"/>
          <w:sz w:val="24"/>
          <w:szCs w:val="24"/>
        </w:rPr>
        <w:t>28</w:t>
      </w:r>
      <w:r w:rsidR="006E0B83" w:rsidRPr="00946BA9">
        <w:rPr>
          <w:rFonts w:ascii="Times New Roman" w:hAnsi="Times New Roman" w:cs="Times New Roman"/>
          <w:sz w:val="24"/>
          <w:szCs w:val="24"/>
        </w:rPr>
        <w:t>.0</w:t>
      </w:r>
      <w:r w:rsidR="00A0023D" w:rsidRPr="00946BA9">
        <w:rPr>
          <w:rFonts w:ascii="Times New Roman" w:hAnsi="Times New Roman" w:cs="Times New Roman"/>
          <w:sz w:val="24"/>
          <w:szCs w:val="24"/>
        </w:rPr>
        <w:t>6</w:t>
      </w:r>
      <w:r w:rsidR="006E0B83" w:rsidRPr="00946BA9">
        <w:rPr>
          <w:rFonts w:ascii="Times New Roman" w:hAnsi="Times New Roman" w:cs="Times New Roman"/>
          <w:sz w:val="24"/>
          <w:szCs w:val="24"/>
        </w:rPr>
        <w:t>.202</w:t>
      </w:r>
      <w:r w:rsidR="00613E2D">
        <w:rPr>
          <w:rFonts w:ascii="Times New Roman" w:hAnsi="Times New Roman" w:cs="Times New Roman"/>
          <w:sz w:val="24"/>
          <w:szCs w:val="24"/>
        </w:rPr>
        <w:t xml:space="preserve">2 </w:t>
      </w:r>
      <w:r w:rsidR="008A4BF4" w:rsidRPr="00946BA9">
        <w:rPr>
          <w:rFonts w:ascii="Times New Roman" w:hAnsi="Times New Roman" w:cs="Times New Roman"/>
          <w:sz w:val="24"/>
          <w:szCs w:val="24"/>
        </w:rPr>
        <w:t>г. в 1</w:t>
      </w:r>
      <w:r w:rsidR="00613E2D">
        <w:rPr>
          <w:rFonts w:ascii="Times New Roman" w:hAnsi="Times New Roman" w:cs="Times New Roman"/>
          <w:sz w:val="24"/>
          <w:szCs w:val="24"/>
        </w:rPr>
        <w:t>1</w:t>
      </w:r>
      <w:r w:rsidRPr="00946BA9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 w:rsidRPr="00946BA9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946BA9"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Pr="00946BA9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Pr="00946BA9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Pr="00946BA9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Pr="00946BA9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Pr="00946BA9" w:rsidRDefault="00871120" w:rsidP="00871120">
      <w:pPr>
        <w:pStyle w:val="a4"/>
        <w:ind w:firstLine="567"/>
        <w:rPr>
          <w:sz w:val="24"/>
          <w:szCs w:val="24"/>
        </w:rPr>
      </w:pPr>
      <w:r w:rsidRPr="00946BA9"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Pr="00946BA9" w:rsidRDefault="00871120" w:rsidP="00871120">
      <w:pPr>
        <w:pStyle w:val="a4"/>
        <w:ind w:firstLine="567"/>
        <w:rPr>
          <w:sz w:val="24"/>
          <w:szCs w:val="24"/>
        </w:rPr>
      </w:pPr>
      <w:r w:rsidRPr="00946BA9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Pr="00946BA9" w:rsidRDefault="00871120" w:rsidP="00871120">
      <w:pPr>
        <w:pStyle w:val="a4"/>
        <w:ind w:firstLine="567"/>
        <w:rPr>
          <w:b/>
          <w:sz w:val="24"/>
          <w:szCs w:val="24"/>
        </w:rPr>
      </w:pPr>
      <w:r w:rsidRPr="00946BA9">
        <w:rPr>
          <w:sz w:val="24"/>
          <w:szCs w:val="24"/>
        </w:rPr>
        <w:t xml:space="preserve">Реквизиты для перечисления задатка: 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 w:rsidRPr="00946BA9">
        <w:rPr>
          <w:sz w:val="24"/>
          <w:szCs w:val="24"/>
        </w:rPr>
        <w:t xml:space="preserve">Получатель:  </w:t>
      </w:r>
      <w:r w:rsidR="00273925">
        <w:rPr>
          <w:sz w:val="24"/>
          <w:szCs w:val="24"/>
        </w:rPr>
        <w:t>Управление</w:t>
      </w:r>
      <w:proofErr w:type="gramEnd"/>
      <w:r w:rsidR="00273925">
        <w:rPr>
          <w:sz w:val="24"/>
          <w:szCs w:val="24"/>
        </w:rPr>
        <w:t xml:space="preserve"> финансов </w:t>
      </w:r>
      <w:r w:rsidRPr="00946BA9">
        <w:rPr>
          <w:sz w:val="24"/>
          <w:szCs w:val="24"/>
        </w:rPr>
        <w:t>Администраци</w:t>
      </w:r>
      <w:r w:rsidR="00DF2501">
        <w:rPr>
          <w:sz w:val="24"/>
          <w:szCs w:val="24"/>
        </w:rPr>
        <w:t>и</w:t>
      </w:r>
      <w:r w:rsidRPr="00946BA9">
        <w:rPr>
          <w:sz w:val="24"/>
          <w:szCs w:val="24"/>
        </w:rPr>
        <w:t xml:space="preserve"> Кожевниковского района </w:t>
      </w:r>
      <w:r w:rsidRPr="00946BA9">
        <w:rPr>
          <w:sz w:val="24"/>
          <w:szCs w:val="24"/>
        </w:rPr>
        <w:br/>
      </w:r>
      <w:r w:rsidR="00DF2501">
        <w:rPr>
          <w:sz w:val="24"/>
          <w:szCs w:val="24"/>
        </w:rPr>
        <w:t xml:space="preserve">(Администрация Кожевниковского района </w:t>
      </w:r>
      <w:r w:rsidRPr="00946BA9">
        <w:rPr>
          <w:sz w:val="24"/>
          <w:szCs w:val="24"/>
        </w:rPr>
        <w:t xml:space="preserve">л/с </w:t>
      </w:r>
      <w:r w:rsidR="00DF2501">
        <w:rPr>
          <w:sz w:val="24"/>
          <w:szCs w:val="24"/>
        </w:rPr>
        <w:t>9101076931</w:t>
      </w:r>
      <w:r w:rsidRPr="00946BA9">
        <w:rPr>
          <w:sz w:val="24"/>
          <w:szCs w:val="24"/>
        </w:rPr>
        <w:t xml:space="preserve">) </w:t>
      </w:r>
    </w:p>
    <w:p w:rsidR="00225CE2" w:rsidRPr="00946BA9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 w:rsidRPr="00946BA9">
        <w:rPr>
          <w:sz w:val="24"/>
          <w:szCs w:val="24"/>
        </w:rPr>
        <w:t>Банк:  ОТДЕЛЕНИЕ</w:t>
      </w:r>
      <w:proofErr w:type="gramEnd"/>
      <w:r w:rsidRPr="00946BA9">
        <w:rPr>
          <w:sz w:val="24"/>
          <w:szCs w:val="24"/>
        </w:rPr>
        <w:t xml:space="preserve"> ТОМСК</w:t>
      </w:r>
      <w:r w:rsidR="00225CE2" w:rsidRPr="00946BA9">
        <w:rPr>
          <w:sz w:val="24"/>
          <w:szCs w:val="24"/>
        </w:rPr>
        <w:t xml:space="preserve"> БАНКА РОССИИ// УФК по Томской области г. Томск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r w:rsidRPr="00946BA9">
        <w:rPr>
          <w:sz w:val="24"/>
          <w:szCs w:val="24"/>
        </w:rPr>
        <w:t xml:space="preserve">БИК:   </w:t>
      </w:r>
      <w:r w:rsidR="00225CE2" w:rsidRPr="00946BA9">
        <w:rPr>
          <w:sz w:val="24"/>
          <w:szCs w:val="24"/>
        </w:rPr>
        <w:t>016902004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r w:rsidRPr="00946BA9">
        <w:rPr>
          <w:sz w:val="24"/>
          <w:szCs w:val="24"/>
        </w:rPr>
        <w:t>ИНН получателя: 7008006769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r w:rsidRPr="00946BA9">
        <w:rPr>
          <w:sz w:val="24"/>
          <w:szCs w:val="24"/>
        </w:rPr>
        <w:t>КПП получателя:  700801001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r w:rsidRPr="00946BA9">
        <w:rPr>
          <w:sz w:val="24"/>
          <w:szCs w:val="24"/>
        </w:rPr>
        <w:t xml:space="preserve">Счет: </w:t>
      </w:r>
      <w:r w:rsidR="00225CE2" w:rsidRPr="00946BA9">
        <w:rPr>
          <w:sz w:val="24"/>
          <w:szCs w:val="24"/>
        </w:rPr>
        <w:t>0323264369628000650</w:t>
      </w:r>
      <w:r w:rsidR="00DF2501">
        <w:rPr>
          <w:sz w:val="24"/>
          <w:szCs w:val="24"/>
        </w:rPr>
        <w:t>1</w:t>
      </w:r>
    </w:p>
    <w:p w:rsidR="00871120" w:rsidRPr="00946BA9" w:rsidRDefault="00871120" w:rsidP="00871120">
      <w:pPr>
        <w:pStyle w:val="a4"/>
        <w:ind w:firstLine="567"/>
        <w:rPr>
          <w:sz w:val="24"/>
          <w:szCs w:val="24"/>
        </w:rPr>
      </w:pPr>
      <w:r w:rsidRPr="00946BA9"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 w:rsidRPr="00946BA9">
        <w:rPr>
          <w:sz w:val="24"/>
          <w:szCs w:val="24"/>
        </w:rPr>
        <w:t xml:space="preserve">торгов: </w:t>
      </w:r>
      <w:hyperlink r:id="rId6" w:history="1">
        <w:r w:rsidR="00724D88" w:rsidRPr="00946BA9">
          <w:rPr>
            <w:rStyle w:val="a3"/>
            <w:sz w:val="24"/>
            <w:szCs w:val="24"/>
            <w:lang w:val="en-US"/>
          </w:rPr>
          <w:t>www</w:t>
        </w:r>
        <w:r w:rsidR="00724D88" w:rsidRPr="00946BA9">
          <w:rPr>
            <w:rStyle w:val="a3"/>
            <w:sz w:val="24"/>
            <w:szCs w:val="24"/>
          </w:rPr>
          <w:t>.</w:t>
        </w:r>
        <w:r w:rsidR="00724D88" w:rsidRPr="00946BA9">
          <w:rPr>
            <w:rStyle w:val="a3"/>
            <w:sz w:val="24"/>
            <w:szCs w:val="24"/>
            <w:lang w:val="en-US"/>
          </w:rPr>
          <w:t>torgi</w:t>
        </w:r>
        <w:r w:rsidR="00724D88" w:rsidRPr="00946BA9">
          <w:rPr>
            <w:rStyle w:val="a3"/>
            <w:sz w:val="24"/>
            <w:szCs w:val="24"/>
          </w:rPr>
          <w:t>.gov.ru</w:t>
        </w:r>
      </w:hyperlink>
      <w:r w:rsidR="00724D88" w:rsidRPr="00946BA9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 w:rsidRPr="00946BA9">
          <w:rPr>
            <w:rStyle w:val="a3"/>
            <w:sz w:val="24"/>
            <w:szCs w:val="24"/>
          </w:rPr>
          <w:t>http://kogadm.ru</w:t>
        </w:r>
      </w:hyperlink>
      <w:r w:rsidRPr="00946BA9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946BA9">
        <w:rPr>
          <w:sz w:val="24"/>
          <w:szCs w:val="24"/>
        </w:rPr>
        <w:t>протокола</w:t>
      </w:r>
      <w:r w:rsidRPr="00946BA9">
        <w:rPr>
          <w:sz w:val="24"/>
          <w:szCs w:val="24"/>
        </w:rPr>
        <w:t xml:space="preserve">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</w:t>
      </w:r>
      <w:r w:rsidRPr="00946BA9">
        <w:rPr>
          <w:rFonts w:ascii="Times New Roman" w:hAnsi="Times New Roman" w:cs="Times New Roman"/>
          <w:sz w:val="24"/>
          <w:szCs w:val="24"/>
        </w:rPr>
        <w:lastRenderedPageBreak/>
        <w:t xml:space="preserve">ранее чем через десять дней со дня размещения информации о результатах аукциона на официальном сайте.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946BA9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946BA9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946BA9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946BA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946BA9">
        <w:rPr>
          <w:rFonts w:ascii="Times New Roman" w:hAnsi="Times New Roman" w:cs="Times New Roman"/>
          <w:sz w:val="24"/>
          <w:szCs w:val="24"/>
        </w:rPr>
        <w:t>,</w:t>
      </w:r>
      <w:r w:rsidRPr="00946BA9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 w:rsidRPr="00946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6B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46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6BA9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946BA9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 w:rsidRPr="00946BA9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946BA9">
        <w:rPr>
          <w:rFonts w:ascii="Times New Roman" w:hAnsi="Times New Roman" w:cs="Times New Roman"/>
          <w:sz w:val="24"/>
          <w:szCs w:val="24"/>
        </w:rPr>
        <w:t>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946BA9">
        <w:rPr>
          <w:rFonts w:ascii="Times New Roman" w:hAnsi="Times New Roman" w:cs="Times New Roman"/>
          <w:sz w:val="24"/>
          <w:szCs w:val="24"/>
        </w:rPr>
        <w:t>21786</w:t>
      </w:r>
      <w:r w:rsidRPr="00946BA9">
        <w:rPr>
          <w:rFonts w:ascii="Times New Roman" w:hAnsi="Times New Roman" w:cs="Times New Roman"/>
          <w:sz w:val="24"/>
          <w:szCs w:val="24"/>
        </w:rPr>
        <w:t>.</w:t>
      </w: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23D" w:rsidRDefault="00A0023D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19098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19098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19098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19098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19098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92C" w:rsidRDefault="000B392C" w:rsidP="000B39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Проект)</w:t>
      </w:r>
    </w:p>
    <w:p w:rsidR="000B392C" w:rsidRDefault="000B392C" w:rsidP="000B392C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0B392C" w:rsidRDefault="000B392C" w:rsidP="000B3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0B392C" w:rsidTr="00190989">
        <w:tc>
          <w:tcPr>
            <w:tcW w:w="3828" w:type="dxa"/>
            <w:hideMark/>
          </w:tcPr>
          <w:p w:rsidR="000B392C" w:rsidRDefault="000B392C" w:rsidP="00190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0B392C" w:rsidRDefault="000B392C" w:rsidP="00190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0B392C" w:rsidRDefault="000B392C" w:rsidP="000B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B392C" w:rsidRDefault="000B392C" w:rsidP="000B392C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0B392C" w:rsidRDefault="000B392C" w:rsidP="000B392C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0B392C" w:rsidRDefault="000B392C" w:rsidP="000B392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0B392C" w:rsidRDefault="000B392C" w:rsidP="000B392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B392C" w:rsidRDefault="000B392C" w:rsidP="000B392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0B392C" w:rsidRDefault="000B392C" w:rsidP="000B392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0B392C" w:rsidRDefault="000B392C" w:rsidP="000B392C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согласно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ДумыКожевниковского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</w:t>
      </w:r>
      <w:r>
        <w:rPr>
          <w:rFonts w:ascii="Times New Roman" w:hAnsi="Times New Roman" w:cs="Times New Roman"/>
          <w:sz w:val="24"/>
          <w:szCs w:val="24"/>
        </w:rPr>
        <w:lastRenderedPageBreak/>
        <w:t>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0B392C" w:rsidRDefault="000B392C" w:rsidP="000B392C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0B392C" w:rsidRDefault="000B392C" w:rsidP="000B392C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0B392C" w:rsidRDefault="000B392C" w:rsidP="000B3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0B392C" w:rsidRDefault="000B392C" w:rsidP="000B392C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0B392C" w:rsidRDefault="000B392C" w:rsidP="000B39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0B392C" w:rsidRDefault="000B392C" w:rsidP="000B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0B392C" w:rsidRDefault="000B392C" w:rsidP="000B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0B392C" w:rsidRDefault="000B392C" w:rsidP="000B392C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0B392C" w:rsidRDefault="000B392C" w:rsidP="000B392C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0B392C" w:rsidRDefault="000B392C" w:rsidP="000B392C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0B392C" w:rsidRDefault="000B392C" w:rsidP="000B392C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B392C" w:rsidRDefault="000B392C" w:rsidP="000B3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0B392C" w:rsidTr="00190989">
        <w:tc>
          <w:tcPr>
            <w:tcW w:w="1913" w:type="dxa"/>
            <w:gridSpan w:val="3"/>
            <w:hideMark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92C" w:rsidRDefault="000B392C" w:rsidP="0019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190989">
        <w:tc>
          <w:tcPr>
            <w:tcW w:w="1913" w:type="dxa"/>
            <w:gridSpan w:val="3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2C" w:rsidRDefault="000B392C" w:rsidP="0019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19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92C" w:rsidRDefault="000B392C" w:rsidP="0019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0B392C" w:rsidTr="00190989">
        <w:tc>
          <w:tcPr>
            <w:tcW w:w="1665" w:type="dxa"/>
          </w:tcPr>
          <w:p w:rsidR="000B392C" w:rsidRDefault="000B392C" w:rsidP="00190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0B392C" w:rsidRDefault="000B392C" w:rsidP="00190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B392C" w:rsidRDefault="000B392C" w:rsidP="00190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B392C" w:rsidRDefault="000B392C" w:rsidP="00190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190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190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92C" w:rsidRDefault="000B392C" w:rsidP="001909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190989">
        <w:tc>
          <w:tcPr>
            <w:tcW w:w="1665" w:type="dxa"/>
            <w:hideMark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92C" w:rsidRDefault="000B392C" w:rsidP="00190989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190989">
        <w:tc>
          <w:tcPr>
            <w:tcW w:w="1665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2C" w:rsidRDefault="000B392C" w:rsidP="0019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1909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92C" w:rsidRDefault="000B392C" w:rsidP="0019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0B392C" w:rsidRPr="001915A2" w:rsidRDefault="000B392C" w:rsidP="001915A2">
      <w:pPr>
        <w:tabs>
          <w:tab w:val="left" w:pos="1950"/>
        </w:tabs>
      </w:pPr>
    </w:p>
    <w:sectPr w:rsidR="000B392C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5B"/>
    <w:rsid w:val="00022ADA"/>
    <w:rsid w:val="00042882"/>
    <w:rsid w:val="00043332"/>
    <w:rsid w:val="0005092F"/>
    <w:rsid w:val="000957B4"/>
    <w:rsid w:val="000B2B00"/>
    <w:rsid w:val="000B392C"/>
    <w:rsid w:val="000B3D3F"/>
    <w:rsid w:val="000B6A20"/>
    <w:rsid w:val="000C0B81"/>
    <w:rsid w:val="000F1792"/>
    <w:rsid w:val="00190989"/>
    <w:rsid w:val="001915A2"/>
    <w:rsid w:val="001F6D0A"/>
    <w:rsid w:val="00202E96"/>
    <w:rsid w:val="00225CE2"/>
    <w:rsid w:val="00273925"/>
    <w:rsid w:val="002A5CDB"/>
    <w:rsid w:val="002B1EF4"/>
    <w:rsid w:val="002D3BA9"/>
    <w:rsid w:val="003B0D02"/>
    <w:rsid w:val="003C75BD"/>
    <w:rsid w:val="003D3030"/>
    <w:rsid w:val="003D6316"/>
    <w:rsid w:val="00425A09"/>
    <w:rsid w:val="004605DC"/>
    <w:rsid w:val="00485768"/>
    <w:rsid w:val="004A1E20"/>
    <w:rsid w:val="004A3555"/>
    <w:rsid w:val="004C29DD"/>
    <w:rsid w:val="00514045"/>
    <w:rsid w:val="00555A49"/>
    <w:rsid w:val="005618EA"/>
    <w:rsid w:val="00567C00"/>
    <w:rsid w:val="00583ABC"/>
    <w:rsid w:val="005B76E5"/>
    <w:rsid w:val="005D43B9"/>
    <w:rsid w:val="006007E3"/>
    <w:rsid w:val="00613E2D"/>
    <w:rsid w:val="006239A4"/>
    <w:rsid w:val="00624044"/>
    <w:rsid w:val="00633CAF"/>
    <w:rsid w:val="0066363D"/>
    <w:rsid w:val="00663AF0"/>
    <w:rsid w:val="006737E5"/>
    <w:rsid w:val="0069177A"/>
    <w:rsid w:val="00695A3B"/>
    <w:rsid w:val="006D4693"/>
    <w:rsid w:val="006E0B83"/>
    <w:rsid w:val="006E4F58"/>
    <w:rsid w:val="007028E4"/>
    <w:rsid w:val="00704E49"/>
    <w:rsid w:val="00724D88"/>
    <w:rsid w:val="00730A2A"/>
    <w:rsid w:val="00774318"/>
    <w:rsid w:val="007A2D60"/>
    <w:rsid w:val="007B3A94"/>
    <w:rsid w:val="007D15C3"/>
    <w:rsid w:val="007D3853"/>
    <w:rsid w:val="007D5248"/>
    <w:rsid w:val="007E418F"/>
    <w:rsid w:val="007F463C"/>
    <w:rsid w:val="008035EB"/>
    <w:rsid w:val="00804C08"/>
    <w:rsid w:val="00804F5E"/>
    <w:rsid w:val="00817093"/>
    <w:rsid w:val="0082026C"/>
    <w:rsid w:val="0083015D"/>
    <w:rsid w:val="00871120"/>
    <w:rsid w:val="00886E13"/>
    <w:rsid w:val="00894630"/>
    <w:rsid w:val="008A4BF4"/>
    <w:rsid w:val="008C1A10"/>
    <w:rsid w:val="008E5817"/>
    <w:rsid w:val="009215E6"/>
    <w:rsid w:val="00946BA9"/>
    <w:rsid w:val="00970DDE"/>
    <w:rsid w:val="0098360B"/>
    <w:rsid w:val="009E0555"/>
    <w:rsid w:val="00A0023D"/>
    <w:rsid w:val="00A1343A"/>
    <w:rsid w:val="00A512C4"/>
    <w:rsid w:val="00A71B8F"/>
    <w:rsid w:val="00A8317E"/>
    <w:rsid w:val="00AB2625"/>
    <w:rsid w:val="00AD391F"/>
    <w:rsid w:val="00B2283C"/>
    <w:rsid w:val="00B3653B"/>
    <w:rsid w:val="00B4371A"/>
    <w:rsid w:val="00B45C77"/>
    <w:rsid w:val="00B51D4D"/>
    <w:rsid w:val="00B713D8"/>
    <w:rsid w:val="00B7141C"/>
    <w:rsid w:val="00B75ACC"/>
    <w:rsid w:val="00B97A2B"/>
    <w:rsid w:val="00C46B4D"/>
    <w:rsid w:val="00C56841"/>
    <w:rsid w:val="00CB0097"/>
    <w:rsid w:val="00D33507"/>
    <w:rsid w:val="00D42EF5"/>
    <w:rsid w:val="00D43AA2"/>
    <w:rsid w:val="00DB070B"/>
    <w:rsid w:val="00DF2501"/>
    <w:rsid w:val="00DF5480"/>
    <w:rsid w:val="00E169BE"/>
    <w:rsid w:val="00E6065B"/>
    <w:rsid w:val="00E92C56"/>
    <w:rsid w:val="00F00320"/>
    <w:rsid w:val="00F12E48"/>
    <w:rsid w:val="00F31DDB"/>
    <w:rsid w:val="00F361AA"/>
    <w:rsid w:val="00F51AA2"/>
    <w:rsid w:val="00F8789B"/>
    <w:rsid w:val="00F92AE0"/>
    <w:rsid w:val="00FA4073"/>
    <w:rsid w:val="00FB498F"/>
    <w:rsid w:val="00FC00F7"/>
    <w:rsid w:val="00FC2FF2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5D0F"/>
  <w15:docId w15:val="{A737F572-940D-4262-9A12-9199BFCB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318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13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отдел по управлению муниципальной собственностью Администрация Кожевниковского района</cp:lastModifiedBy>
  <cp:revision>70</cp:revision>
  <cp:lastPrinted>2021-04-20T07:47:00Z</cp:lastPrinted>
  <dcterms:created xsi:type="dcterms:W3CDTF">2017-06-09T07:46:00Z</dcterms:created>
  <dcterms:modified xsi:type="dcterms:W3CDTF">2022-05-16T03:36:00Z</dcterms:modified>
</cp:coreProperties>
</file>