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4"/>
        <w:jc w:val="both"/>
        <w:spacing w:lineRule="auto" w:line="240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44"/>
        <w:jc w:val="both"/>
        <w:spacing w:lineRule="auto" w:line="240"/>
        <w:shd w:val="clear" w:color="auto" w:fill="auto"/>
        <w:rPr>
          <w:sz w:val="22"/>
        </w:rPr>
      </w:pPr>
      <w:r>
        <w:rPr>
          <w:sz w:val="22"/>
        </w:rPr>
        <w:t xml:space="preserve">О предоставлении </w:t>
      </w:r>
      <w:r>
        <w:rPr>
          <w:sz w:val="22"/>
        </w:rPr>
        <w:t xml:space="preserve">отчета</w:t>
      </w:r>
      <w:r/>
    </w:p>
    <w:p>
      <w:pPr>
        <w:pStyle w:val="68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ОТЧЕТ</w:t>
      </w:r>
      <w:r/>
    </w:p>
    <w:p>
      <w:pPr>
        <w:pStyle w:val="68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результатах работы антинаркотической комиссии Кожевниковского района</w:t>
      </w:r>
      <w:r/>
    </w:p>
    <w:p>
      <w:pPr>
        <w:pStyle w:val="68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2021</w:t>
      </w:r>
      <w:r>
        <w:rPr>
          <w:rFonts w:ascii="Times New Roman" w:hAnsi="Times New Roman"/>
          <w:sz w:val="24"/>
          <w:szCs w:val="24"/>
        </w:rPr>
        <w:t xml:space="preserve"> год.</w:t>
      </w:r>
      <w:r/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Пр</w:t>
      </w:r>
      <w:r>
        <w:rPr>
          <w:rFonts w:ascii="Times New Roman" w:hAnsi="Times New Roman"/>
          <w:sz w:val="24"/>
          <w:szCs w:val="24"/>
        </w:rPr>
        <w:t xml:space="preserve">оведено 4 заседания комиссии:</w:t>
      </w:r>
      <w:r/>
    </w:p>
    <w:p>
      <w:p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26.02.20</w:t>
      </w:r>
      <w:r>
        <w:rPr>
          <w:rFonts w:ascii="Times New Roman" w:hAnsi="Times New Roman"/>
          <w:sz w:val="24"/>
          <w:szCs w:val="24"/>
        </w:rPr>
        <w:t xml:space="preserve">21 г. рассмотрено </w:t>
      </w:r>
      <w:r>
        <w:rPr>
          <w:rFonts w:ascii="Times New Roman" w:hAnsi="Times New Roman"/>
          <w:sz w:val="24"/>
          <w:szCs w:val="24"/>
        </w:rPr>
        <w:t xml:space="preserve">4 вопроса,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685"/>
        <w:numPr>
          <w:ilvl w:val="0"/>
          <w:numId w:val="19"/>
        </w:numPr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Cs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</w:rPr>
        <w:t xml:space="preserve">Об исполнении ранее принятых решений с заседания антинаркотической комиссии </w:t>
      </w:r>
      <w:r>
        <w:rPr>
          <w:rFonts w:ascii="Times New Roman" w:hAnsi="Times New Roman" w:cs="Times New Roman" w:eastAsia="Times New Roman"/>
          <w:sz w:val="24"/>
        </w:rPr>
        <w:t xml:space="preserve">№19-16/15 от 09</w:t>
      </w:r>
      <w:r>
        <w:rPr>
          <w:rFonts w:ascii="Times New Roman" w:hAnsi="Times New Roman" w:cs="Times New Roman" w:eastAsia="Times New Roman"/>
          <w:sz w:val="24"/>
        </w:rPr>
        <w:t xml:space="preserve">.</w:t>
      </w:r>
      <w:r>
        <w:rPr>
          <w:rFonts w:ascii="Times New Roman" w:hAnsi="Times New Roman" w:cs="Times New Roman" w:eastAsia="Times New Roman"/>
          <w:sz w:val="24"/>
        </w:rPr>
        <w:t xml:space="preserve">12.2020г.</w:t>
      </w:r>
      <w:r>
        <w:rPr>
          <w:rFonts w:ascii="Times New Roman" w:hAnsi="Times New Roman" w:cs="Times New Roman" w:eastAsia="Times New Roman"/>
          <w:bCs/>
          <w:sz w:val="24"/>
          <w:szCs w:val="24"/>
        </w:rPr>
      </w:r>
      <w:r/>
    </w:p>
    <w:p>
      <w:pPr>
        <w:pStyle w:val="853"/>
        <w:numPr>
          <w:ilvl w:val="0"/>
          <w:numId w:val="19"/>
        </w:numPr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  <w:szCs w:val="28"/>
        </w:rPr>
        <w:t xml:space="preserve">Об организации профилактической работы </w:t>
      </w:r>
      <w:r>
        <w:rPr>
          <w:rFonts w:ascii="Times New Roman" w:hAnsi="Times New Roman" w:cs="Times New Roman" w:eastAsia="Times New Roman"/>
          <w:sz w:val="24"/>
          <w:szCs w:val="28"/>
        </w:rPr>
        <w:t xml:space="preserve">антинаркотической</w:t>
      </w:r>
      <w:r>
        <w:rPr>
          <w:rFonts w:ascii="Times New Roman" w:hAnsi="Times New Roman" w:cs="Times New Roman" w:eastAsia="Times New Roman"/>
          <w:sz w:val="24"/>
          <w:szCs w:val="28"/>
        </w:rPr>
        <w:t xml:space="preserve"> направленности среди учащихся ОГБПУ «</w:t>
      </w:r>
      <w:r>
        <w:rPr>
          <w:rFonts w:ascii="Times New Roman" w:hAnsi="Times New Roman" w:cs="Times New Roman" w:eastAsia="Times New Roman"/>
          <w:sz w:val="24"/>
          <w:szCs w:val="28"/>
        </w:rPr>
        <w:t xml:space="preserve">Кожевниковский</w:t>
      </w:r>
      <w:r>
        <w:rPr>
          <w:rFonts w:ascii="Times New Roman" w:hAnsi="Times New Roman" w:cs="Times New Roman" w:eastAsia="Times New Roman"/>
          <w:sz w:val="24"/>
          <w:szCs w:val="28"/>
        </w:rPr>
        <w:t xml:space="preserve"> техникум </w:t>
      </w:r>
      <w:r>
        <w:rPr>
          <w:rFonts w:ascii="Times New Roman" w:hAnsi="Times New Roman" w:cs="Times New Roman" w:eastAsia="Times New Roman"/>
          <w:sz w:val="24"/>
          <w:szCs w:val="28"/>
        </w:rPr>
        <w:t xml:space="preserve">агробизнеса</w:t>
      </w:r>
      <w:r>
        <w:rPr>
          <w:rFonts w:ascii="Times New Roman" w:hAnsi="Times New Roman" w:cs="Times New Roman" w:eastAsia="Times New Roman"/>
          <w:sz w:val="24"/>
          <w:szCs w:val="28"/>
        </w:rPr>
        <w:t xml:space="preserve">», и среди учащихся 10 -11 классов общеобразовательных организаций района</w:t>
      </w:r>
      <w:r>
        <w:rPr>
          <w:rFonts w:ascii="Times New Roman" w:hAnsi="Times New Roman" w:cs="Times New Roman" w:eastAsia="Times New Roman"/>
          <w:sz w:val="24"/>
        </w:rPr>
        <w:t xml:space="preserve"> (</w:t>
      </w:r>
      <w:r>
        <w:rPr>
          <w:rFonts w:ascii="Times New Roman" w:hAnsi="Times New Roman" w:cs="Times New Roman" w:eastAsia="Times New Roman"/>
          <w:i/>
          <w:sz w:val="24"/>
          <w:szCs w:val="28"/>
        </w:rPr>
        <w:t xml:space="preserve">ОГБПУ «</w:t>
      </w:r>
      <w:r>
        <w:rPr>
          <w:rFonts w:ascii="Times New Roman" w:hAnsi="Times New Roman" w:cs="Times New Roman" w:eastAsia="Times New Roman"/>
          <w:i/>
          <w:sz w:val="24"/>
          <w:szCs w:val="28"/>
        </w:rPr>
        <w:t xml:space="preserve">Кожевниковский</w:t>
      </w:r>
      <w:r>
        <w:rPr>
          <w:rFonts w:ascii="Times New Roman" w:hAnsi="Times New Roman" w:cs="Times New Roman" w:eastAsia="Times New Roman"/>
          <w:i/>
          <w:sz w:val="24"/>
          <w:szCs w:val="28"/>
        </w:rPr>
        <w:t xml:space="preserve"> техникум </w:t>
      </w:r>
      <w:r>
        <w:rPr>
          <w:rFonts w:ascii="Times New Roman" w:hAnsi="Times New Roman" w:cs="Times New Roman" w:eastAsia="Times New Roman"/>
          <w:i/>
          <w:sz w:val="24"/>
          <w:szCs w:val="28"/>
        </w:rPr>
        <w:t xml:space="preserve">агробизнеса</w:t>
      </w:r>
      <w:r>
        <w:rPr>
          <w:rFonts w:ascii="Times New Roman" w:hAnsi="Times New Roman" w:cs="Times New Roman" w:eastAsia="Times New Roman"/>
          <w:i/>
          <w:sz w:val="24"/>
          <w:szCs w:val="28"/>
        </w:rPr>
        <w:t xml:space="preserve">»</w:t>
      </w:r>
      <w:r>
        <w:rPr>
          <w:rFonts w:ascii="Times New Roman" w:hAnsi="Times New Roman" w:cs="Times New Roman" w:eastAsia="Times New Roman"/>
          <w:bCs/>
          <w:sz w:val="24"/>
          <w:szCs w:val="24"/>
        </w:rPr>
        <w:t xml:space="preserve">)</w:t>
      </w:r>
      <w:r>
        <w:rPr>
          <w:rFonts w:ascii="Times New Roman" w:hAnsi="Times New Roman" w:cs="Times New Roman" w:eastAsia="Times New Roman"/>
        </w:rPr>
      </w:r>
      <w:r/>
    </w:p>
    <w:p>
      <w:pPr>
        <w:pStyle w:val="853"/>
        <w:numPr>
          <w:ilvl w:val="0"/>
          <w:numId w:val="19"/>
        </w:numPr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i/>
          <w:sz w:val="24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4"/>
        </w:rPr>
        <w:t xml:space="preserve">Об организации и проведении плановых культурно-массовых, спортивных и военно-патриотических мероприятий для детей, подростков и молодежи с целью привития навыков здорового образа жизни в молодежной среде.</w:t>
      </w:r>
      <w:r>
        <w:rPr>
          <w:rFonts w:ascii="Times New Roman" w:hAnsi="Times New Roman" w:cs="Times New Roman" w:eastAsia="Times New Roman"/>
          <w:sz w:val="24"/>
          <w:szCs w:val="28"/>
        </w:rPr>
        <w:t xml:space="preserve"> </w:t>
      </w:r>
      <w:r>
        <w:rPr>
          <w:rFonts w:ascii="Times New Roman" w:hAnsi="Times New Roman" w:cs="Times New Roman" w:eastAsia="Times New Roman"/>
          <w:i/>
          <w:sz w:val="24"/>
          <w:szCs w:val="28"/>
        </w:rPr>
        <w:t xml:space="preserve">(</w:t>
      </w:r>
      <w:r>
        <w:rPr>
          <w:rFonts w:ascii="Times New Roman" w:hAnsi="Times New Roman" w:cs="Times New Roman" w:eastAsia="Times New Roman"/>
          <w:i/>
          <w:sz w:val="24"/>
        </w:rPr>
        <w:t xml:space="preserve">Отдел по культуре, спорту, молодежной политике и связям с общественностью Администрации </w:t>
      </w:r>
      <w:r>
        <w:rPr>
          <w:rFonts w:ascii="Times New Roman" w:hAnsi="Times New Roman" w:cs="Times New Roman" w:eastAsia="Times New Roman"/>
          <w:i/>
          <w:sz w:val="24"/>
        </w:rPr>
        <w:t xml:space="preserve">Кожевниковского</w:t>
      </w:r>
      <w:r>
        <w:rPr>
          <w:rFonts w:ascii="Times New Roman" w:hAnsi="Times New Roman" w:cs="Times New Roman" w:eastAsia="Times New Roman"/>
          <w:i/>
          <w:sz w:val="24"/>
        </w:rPr>
        <w:t xml:space="preserve"> района</w:t>
      </w:r>
      <w:r>
        <w:rPr>
          <w:rFonts w:ascii="Times New Roman" w:hAnsi="Times New Roman" w:cs="Times New Roman" w:eastAsia="Times New Roman"/>
          <w:i/>
          <w:sz w:val="24"/>
        </w:rPr>
        <w:t xml:space="preserve">)</w:t>
      </w:r>
      <w:r>
        <w:rPr>
          <w:rFonts w:ascii="Times New Roman" w:hAnsi="Times New Roman" w:cs="Times New Roman" w:eastAsia="Times New Roman"/>
          <w:i/>
          <w:sz w:val="24"/>
          <w:szCs w:val="28"/>
        </w:rPr>
      </w:r>
      <w:r/>
    </w:p>
    <w:p>
      <w:pPr>
        <w:pStyle w:val="853"/>
        <w:numPr>
          <w:ilvl w:val="0"/>
          <w:numId w:val="19"/>
        </w:numPr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i/>
          <w:sz w:val="24"/>
          <w:highlight w:val="none"/>
        </w:rPr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Анализ сложившийся наркоситуации в сельских поселениях райна по итогам 2020 года. </w:t>
      </w:r>
      <w:r>
        <w:rPr>
          <w:rFonts w:ascii="Times New Roman" w:hAnsi="Times New Roman" w:cs="Times New Roman" w:eastAsia="Times New Roman"/>
          <w:i/>
          <w:sz w:val="24"/>
          <w:highlight w:val="none"/>
        </w:rPr>
        <w:t xml:space="preserve">(Начальник ОМВД России по Кожевниковскому району)</w:t>
      </w:r>
      <w:r>
        <w:rPr>
          <w:i/>
        </w:rPr>
        <w:t xml:space="preserve">.</w:t>
      </w:r>
      <w:r>
        <w:rPr>
          <w:rFonts w:ascii="Times New Roman" w:hAnsi="Times New Roman" w:cs="Times New Roman" w:eastAsia="Times New Roman"/>
          <w:i w:val="false"/>
          <w:sz w:val="24"/>
          <w:highlight w:val="none"/>
        </w:rPr>
      </w:r>
      <w:r/>
    </w:p>
    <w:p>
      <w:pPr>
        <w:ind w:left="0" w:firstLine="0"/>
        <w:jc w:val="both"/>
        <w:rPr>
          <w:rFonts w:ascii="Times New Roman" w:hAnsi="Times New Roman" w:cs="Times New Roman" w:eastAsia="Times New Roman"/>
          <w:i w:val="false"/>
          <w:sz w:val="24"/>
        </w:rPr>
      </w:pPr>
      <w:r>
        <w:rPr>
          <w:rFonts w:ascii="Times New Roman" w:hAnsi="Times New Roman" w:cs="Times New Roman" w:eastAsia="Times New Roman"/>
          <w:i w:val="false"/>
          <w:sz w:val="24"/>
          <w:highlight w:val="none"/>
        </w:rPr>
      </w:r>
      <w:r>
        <w:rPr>
          <w:rFonts w:ascii="Times New Roman" w:hAnsi="Times New Roman"/>
          <w:sz w:val="24"/>
          <w:szCs w:val="24"/>
        </w:rPr>
        <w:t xml:space="preserve">03.06.2021 г. рассмотрено 4 вопроса,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685"/>
        <w:numPr>
          <w:ilvl w:val="0"/>
          <w:numId w:val="20"/>
        </w:numPr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Cs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</w:rPr>
        <w:t xml:space="preserve">Об исполнении ранее принятых решений с заседания антинаркотической комиссии </w:t>
      </w:r>
      <w:r>
        <w:rPr>
          <w:rFonts w:ascii="Times New Roman" w:hAnsi="Times New Roman" w:cs="Times New Roman" w:eastAsia="Times New Roman"/>
          <w:sz w:val="24"/>
        </w:rPr>
        <w:t xml:space="preserve">№19-16/16 от 26</w:t>
      </w:r>
      <w:r>
        <w:rPr>
          <w:rFonts w:ascii="Times New Roman" w:hAnsi="Times New Roman" w:cs="Times New Roman" w:eastAsia="Times New Roman"/>
          <w:sz w:val="24"/>
        </w:rPr>
        <w:t xml:space="preserve">.</w:t>
      </w:r>
      <w:r>
        <w:rPr>
          <w:rFonts w:ascii="Times New Roman" w:hAnsi="Times New Roman" w:cs="Times New Roman" w:eastAsia="Times New Roman"/>
          <w:sz w:val="24"/>
        </w:rPr>
        <w:t xml:space="preserve">02.2021г.</w:t>
      </w:r>
      <w:r>
        <w:rPr>
          <w:rFonts w:ascii="Times New Roman" w:hAnsi="Times New Roman" w:cs="Times New Roman" w:eastAsia="Times New Roman"/>
          <w:bCs/>
          <w:sz w:val="24"/>
          <w:szCs w:val="24"/>
        </w:rPr>
      </w:r>
      <w:r/>
    </w:p>
    <w:p>
      <w:pPr>
        <w:pStyle w:val="685"/>
        <w:numPr>
          <w:ilvl w:val="0"/>
          <w:numId w:val="20"/>
        </w:numPr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  <w:highlight w:val="none"/>
        </w:rPr>
        <w:t xml:space="preserve">О наркоситуации на территории Кожевниковского района. </w:t>
      </w:r>
      <w:r>
        <w:rPr>
          <w:rFonts w:ascii="Times New Roman" w:hAnsi="Times New Roman" w:cs="Times New Roman" w:eastAsia="Times New Roman"/>
          <w:i/>
          <w:sz w:val="24"/>
          <w:highlight w:val="none"/>
        </w:rPr>
        <w:t xml:space="preserve">( Врио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i/>
          <w:sz w:val="24"/>
          <w:highlight w:val="none"/>
        </w:rPr>
        <w:t xml:space="preserve">начальника ОМВД России по Кожевниковскому району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)</w:t>
      </w:r>
      <w:r>
        <w:rPr>
          <w:rFonts w:ascii="Times New Roman" w:hAnsi="Times New Roman" w:cs="Times New Roman" w:eastAsia="Times New Roman"/>
          <w:sz w:val="24"/>
          <w:szCs w:val="24"/>
        </w:rPr>
      </w:r>
      <w:r/>
    </w:p>
    <w:p>
      <w:pPr>
        <w:pStyle w:val="685"/>
        <w:numPr>
          <w:ilvl w:val="0"/>
          <w:numId w:val="20"/>
        </w:numPr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  <w:highlight w:val="none"/>
        </w:rPr>
      </w:r>
      <w:r>
        <w:rPr>
          <w:rFonts w:ascii="Times New Roman" w:hAnsi="Times New Roman" w:cs="Times New Roman" w:eastAsia="Times New Roman"/>
          <w:sz w:val="24"/>
        </w:rPr>
        <w:t xml:space="preserve">О запланированных мероприятиях по выявлению собственников заброшенных земельных участков</w:t>
      </w:r>
      <w:r>
        <w:rPr>
          <w:rFonts w:ascii="Times New Roman" w:hAnsi="Times New Roman" w:cs="Times New Roman" w:eastAsia="Times New Roman"/>
          <w:sz w:val="24"/>
        </w:rPr>
        <w:t xml:space="preserve">,</w:t>
      </w:r>
      <w:r>
        <w:rPr>
          <w:rFonts w:ascii="Times New Roman" w:hAnsi="Times New Roman" w:cs="Times New Roman" w:eastAsia="Times New Roman"/>
          <w:sz w:val="24"/>
        </w:rPr>
        <w:t xml:space="preserve"> являющихся местами произрастания дикорастущих </w:t>
      </w:r>
      <w:r>
        <w:rPr>
          <w:rFonts w:ascii="Times New Roman" w:hAnsi="Times New Roman" w:cs="Times New Roman" w:eastAsia="Times New Roman"/>
          <w:sz w:val="24"/>
        </w:rPr>
        <w:t xml:space="preserve">наркосодержащих</w:t>
      </w:r>
      <w:r>
        <w:rPr>
          <w:rFonts w:ascii="Times New Roman" w:hAnsi="Times New Roman" w:cs="Times New Roman" w:eastAsia="Times New Roman"/>
          <w:sz w:val="24"/>
        </w:rPr>
        <w:t xml:space="preserve"> растений в сельских поселениях района.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i/>
          <w:sz w:val="24"/>
          <w:highlight w:val="none"/>
        </w:rPr>
        <w:t xml:space="preserve">( Главы сельских поселений Кожевниковского района)</w:t>
      </w:r>
      <w:r>
        <w:rPr>
          <w:rFonts w:ascii="Times New Roman" w:hAnsi="Times New Roman" w:cs="Times New Roman" w:eastAsia="Times New Roman"/>
          <w:i/>
          <w:sz w:val="24"/>
          <w:szCs w:val="24"/>
        </w:rPr>
      </w:r>
      <w:r/>
    </w:p>
    <w:p>
      <w:pPr>
        <w:pStyle w:val="853"/>
        <w:numPr>
          <w:ilvl w:val="0"/>
          <w:numId w:val="20"/>
        </w:numPr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i/>
          <w:sz w:val="24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4"/>
        </w:rPr>
        <w:t xml:space="preserve">О запланированных мероприятиях</w:t>
      </w:r>
      <w:r>
        <w:rPr>
          <w:rFonts w:ascii="Times New Roman" w:hAnsi="Times New Roman" w:cs="Times New Roman" w:eastAsia="Times New Roman"/>
          <w:sz w:val="24"/>
        </w:rPr>
        <w:t xml:space="preserve"> антинаркотической направленности, посвященных Международному дню борьбы с наркоманией и незаконным оборотом наркотиков в период с 26 мая по 1 июля 2021 года. Об организации и проведении интерактивной передвижной выставки антинаркотической направленности. </w:t>
      </w:r>
      <w:r>
        <w:rPr>
          <w:rFonts w:ascii="Times New Roman" w:hAnsi="Times New Roman" w:cs="Times New Roman" w:eastAsia="Times New Roman"/>
          <w:i/>
          <w:sz w:val="24"/>
        </w:rPr>
        <w:t xml:space="preserve">(Отдел по культуре, спорту молодежной политике и связям с общественностью Администрации Кожевниковского района, отдел образования </w:t>
      </w:r>
      <w:r>
        <w:rPr>
          <w:rFonts w:ascii="Times New Roman" w:hAnsi="Times New Roman" w:cs="Times New Roman" w:eastAsia="Times New Roman"/>
          <w:i/>
          <w:sz w:val="24"/>
        </w:rPr>
        <w:t xml:space="preserve">Администрации Кожевниковского района).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</w:t>
      </w:r>
      <w:r>
        <w:rPr>
          <w:rFonts w:ascii="Times New Roman" w:hAnsi="Times New Roman"/>
          <w:sz w:val="24"/>
          <w:szCs w:val="24"/>
        </w:rPr>
        <w:t xml:space="preserve">09.2021</w:t>
      </w:r>
      <w:r>
        <w:rPr>
          <w:rFonts w:ascii="Times New Roman" w:hAnsi="Times New Roman"/>
          <w:sz w:val="24"/>
          <w:szCs w:val="24"/>
        </w:rPr>
        <w:t xml:space="preserve"> г. рассмотрено </w:t>
      </w:r>
      <w:r>
        <w:rPr>
          <w:rFonts w:ascii="Times New Roman" w:hAnsi="Times New Roman"/>
          <w:sz w:val="24"/>
          <w:szCs w:val="24"/>
        </w:rPr>
        <w:t xml:space="preserve">4 вопроса</w:t>
      </w:r>
      <w:r>
        <w:rPr>
          <w:rFonts w:ascii="Times New Roman" w:hAnsi="Times New Roman"/>
          <w:sz w:val="24"/>
          <w:szCs w:val="24"/>
        </w:rPr>
        <w:t xml:space="preserve">,</w:t>
      </w:r>
      <w:r/>
    </w:p>
    <w:p>
      <w:pPr>
        <w:pStyle w:val="685"/>
        <w:numPr>
          <w:ilvl w:val="0"/>
          <w:numId w:val="21"/>
        </w:numPr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Cs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</w:rPr>
        <w:t xml:space="preserve">Об исполнении ранее принятых решений с заседания антинаркотической комиссии </w:t>
      </w:r>
      <w:r>
        <w:rPr>
          <w:rFonts w:ascii="Times New Roman" w:hAnsi="Times New Roman" w:cs="Times New Roman" w:eastAsia="Times New Roman"/>
          <w:sz w:val="24"/>
        </w:rPr>
        <w:t xml:space="preserve">№19-16/17 от 03</w:t>
      </w:r>
      <w:r>
        <w:rPr>
          <w:rFonts w:ascii="Times New Roman" w:hAnsi="Times New Roman" w:cs="Times New Roman" w:eastAsia="Times New Roman"/>
          <w:sz w:val="24"/>
        </w:rPr>
        <w:t xml:space="preserve">.</w:t>
      </w:r>
      <w:r>
        <w:rPr>
          <w:rFonts w:ascii="Times New Roman" w:hAnsi="Times New Roman" w:cs="Times New Roman" w:eastAsia="Times New Roman"/>
          <w:sz w:val="24"/>
        </w:rPr>
        <w:t xml:space="preserve">06.2021г.</w:t>
      </w:r>
      <w:r>
        <w:rPr>
          <w:rFonts w:ascii="Times New Roman" w:hAnsi="Times New Roman" w:cs="Times New Roman" w:eastAsia="Times New Roman"/>
          <w:bCs/>
          <w:sz w:val="24"/>
          <w:szCs w:val="24"/>
        </w:rPr>
      </w:r>
      <w:r/>
    </w:p>
    <w:p>
      <w:pPr>
        <w:pStyle w:val="685"/>
        <w:numPr>
          <w:ilvl w:val="0"/>
          <w:numId w:val="21"/>
        </w:numPr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  <w:highlight w:val="none"/>
        </w:rPr>
      </w:r>
      <w:r>
        <w:rPr>
          <w:rFonts w:ascii="Times New Roman" w:hAnsi="Times New Roman" w:cs="Times New Roman" w:eastAsia="Times New Roman"/>
          <w:sz w:val="24"/>
        </w:rPr>
        <w:t xml:space="preserve">О </w:t>
      </w:r>
      <w:r>
        <w:rPr>
          <w:rFonts w:ascii="Times New Roman" w:hAnsi="Times New Roman" w:cs="Times New Roman" w:eastAsia="Times New Roman"/>
          <w:sz w:val="24"/>
        </w:rPr>
        <w:t xml:space="preserve">наркоситуации</w:t>
      </w:r>
      <w:r>
        <w:rPr>
          <w:rFonts w:ascii="Times New Roman" w:hAnsi="Times New Roman" w:cs="Times New Roman" w:eastAsia="Times New Roman"/>
          <w:sz w:val="24"/>
        </w:rPr>
        <w:t xml:space="preserve"> на территории </w:t>
      </w:r>
      <w:r>
        <w:rPr>
          <w:rFonts w:ascii="Times New Roman" w:hAnsi="Times New Roman" w:cs="Times New Roman" w:eastAsia="Times New Roman"/>
          <w:sz w:val="24"/>
        </w:rPr>
        <w:t xml:space="preserve">Кожевниковского</w:t>
      </w:r>
      <w:r>
        <w:rPr>
          <w:rFonts w:ascii="Times New Roman" w:hAnsi="Times New Roman" w:cs="Times New Roman" w:eastAsia="Times New Roman"/>
          <w:sz w:val="24"/>
        </w:rPr>
        <w:t xml:space="preserve"> района.</w:t>
      </w:r>
      <w:r>
        <w:rPr>
          <w:rFonts w:ascii="Times New Roman" w:hAnsi="Times New Roman" w:cs="Times New Roman" w:eastAsia="Times New Roman"/>
          <w:sz w:val="24"/>
        </w:rPr>
        <w:t xml:space="preserve"> (</w:t>
      </w:r>
      <w:r>
        <w:rPr>
          <w:rFonts w:ascii="Times New Roman" w:hAnsi="Times New Roman" w:cs="Times New Roman" w:eastAsia="Times New Roman"/>
          <w:i/>
          <w:sz w:val="24"/>
          <w:szCs w:val="28"/>
        </w:rPr>
        <w:t xml:space="preserve">ОГАУЗ «</w:t>
      </w:r>
      <w:r>
        <w:rPr>
          <w:rFonts w:ascii="Times New Roman" w:hAnsi="Times New Roman" w:cs="Times New Roman" w:eastAsia="Times New Roman"/>
          <w:i/>
          <w:sz w:val="24"/>
          <w:szCs w:val="28"/>
        </w:rPr>
        <w:t xml:space="preserve">Кожевниковская</w:t>
      </w:r>
      <w:r>
        <w:rPr>
          <w:rFonts w:ascii="Times New Roman" w:hAnsi="Times New Roman" w:cs="Times New Roman" w:eastAsia="Times New Roman"/>
          <w:i/>
          <w:sz w:val="24"/>
          <w:szCs w:val="28"/>
        </w:rPr>
        <w:t xml:space="preserve"> районная больница</w:t>
      </w:r>
      <w:r>
        <w:rPr>
          <w:rFonts w:ascii="Times New Roman" w:hAnsi="Times New Roman" w:cs="Times New Roman" w:eastAsia="Times New Roman"/>
          <w:i/>
          <w:sz w:val="24"/>
        </w:rPr>
        <w:t xml:space="preserve">», врач психиатр - нарколог - Тараненко В.В., Врио начальника ОМВД России по Кожевниковскому району - Лубенцев Г.П.)</w:t>
      </w:r>
      <w:r>
        <w:rPr>
          <w:rFonts w:ascii="Times New Roman" w:hAnsi="Times New Roman" w:cs="Times New Roman" w:eastAsia="Times New Roman"/>
          <w:sz w:val="24"/>
          <w:szCs w:val="24"/>
        </w:rPr>
      </w:r>
      <w:r/>
    </w:p>
    <w:p>
      <w:pPr>
        <w:pStyle w:val="685"/>
        <w:numPr>
          <w:ilvl w:val="0"/>
          <w:numId w:val="21"/>
        </w:numPr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  <w:highlight w:val="none"/>
        </w:rPr>
      </w:r>
      <w:r>
        <w:rPr>
          <w:rFonts w:ascii="Times New Roman" w:hAnsi="Times New Roman" w:cs="Times New Roman" w:eastAsia="Times New Roman"/>
          <w:sz w:val="24"/>
        </w:rPr>
        <w:t xml:space="preserve">Об организации проведени</w:t>
      </w:r>
      <w:r>
        <w:rPr>
          <w:rFonts w:ascii="Times New Roman" w:hAnsi="Times New Roman" w:cs="Times New Roman" w:eastAsia="Times New Roman"/>
          <w:sz w:val="24"/>
        </w:rPr>
        <w:t xml:space="preserve">я</w:t>
      </w:r>
      <w:r>
        <w:rPr>
          <w:rFonts w:ascii="Times New Roman" w:hAnsi="Times New Roman" w:cs="Times New Roman" w:eastAsia="Times New Roman"/>
          <w:sz w:val="24"/>
        </w:rPr>
        <w:t xml:space="preserve"> рейдовых мероприятий по обнаружению и ликвидации очагов произрастания дикорастущей конопли.</w:t>
      </w:r>
      <w:r>
        <w:rPr>
          <w:rFonts w:ascii="Times New Roman" w:hAnsi="Times New Roman" w:cs="Times New Roman" w:eastAsia="Times New Roman"/>
          <w:sz w:val="24"/>
          <w:szCs w:val="28"/>
        </w:rPr>
        <w:t xml:space="preserve"> </w:t>
      </w:r>
      <w:r>
        <w:rPr>
          <w:rFonts w:ascii="Times New Roman" w:hAnsi="Times New Roman" w:cs="Times New Roman" w:eastAsia="Times New Roman"/>
          <w:i/>
          <w:sz w:val="24"/>
          <w:szCs w:val="28"/>
        </w:rPr>
        <w:t xml:space="preserve">(</w:t>
      </w:r>
      <w:r>
        <w:rPr>
          <w:rFonts w:ascii="Times New Roman" w:hAnsi="Times New Roman" w:cs="Times New Roman" w:eastAsia="Times New Roman"/>
          <w:i/>
          <w:sz w:val="24"/>
        </w:rPr>
        <w:t xml:space="preserve">Главы сельских поселений </w:t>
      </w:r>
      <w:r>
        <w:rPr>
          <w:rFonts w:ascii="Times New Roman" w:hAnsi="Times New Roman" w:cs="Times New Roman" w:eastAsia="Times New Roman"/>
          <w:i/>
          <w:sz w:val="24"/>
        </w:rPr>
        <w:t xml:space="preserve">Кожевниковского</w:t>
      </w:r>
      <w:r>
        <w:rPr>
          <w:rFonts w:ascii="Times New Roman" w:hAnsi="Times New Roman" w:cs="Times New Roman" w:eastAsia="Times New Roman"/>
          <w:i/>
          <w:sz w:val="24"/>
        </w:rPr>
        <w:t xml:space="preserve"> района</w:t>
      </w:r>
      <w:r>
        <w:rPr>
          <w:rFonts w:ascii="Times New Roman" w:hAnsi="Times New Roman" w:cs="Times New Roman" w:eastAsia="Times New Roman"/>
          <w:i/>
          <w:sz w:val="24"/>
        </w:rPr>
        <w:t xml:space="preserve">)</w:t>
      </w:r>
      <w:r>
        <w:rPr>
          <w:rFonts w:ascii="Times New Roman" w:hAnsi="Times New Roman" w:cs="Times New Roman" w:eastAsia="Times New Roman"/>
          <w:i/>
          <w:sz w:val="24"/>
          <w:szCs w:val="24"/>
        </w:rPr>
      </w:r>
      <w:r/>
    </w:p>
    <w:p>
      <w:pPr>
        <w:pStyle w:val="853"/>
        <w:numPr>
          <w:ilvl w:val="0"/>
          <w:numId w:val="21"/>
        </w:numPr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i/>
          <w:sz w:val="24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8"/>
        </w:rPr>
        <w:t xml:space="preserve">О мерах по раннему выявлению несовершеннолетних потребителей </w:t>
      </w:r>
      <w:r>
        <w:rPr>
          <w:rFonts w:ascii="Times New Roman" w:hAnsi="Times New Roman" w:cs="Times New Roman" w:eastAsia="Times New Roman"/>
          <w:sz w:val="24"/>
          <w:szCs w:val="28"/>
        </w:rPr>
        <w:t xml:space="preserve">психоактивных</w:t>
      </w:r>
      <w:r>
        <w:rPr>
          <w:rFonts w:ascii="Times New Roman" w:hAnsi="Times New Roman" w:cs="Times New Roman" w:eastAsia="Times New Roman"/>
          <w:sz w:val="24"/>
          <w:szCs w:val="28"/>
        </w:rPr>
        <w:t xml:space="preserve"> веществ, развитию системы оказания наркологической помощи несовершеннолетним на территории </w:t>
      </w:r>
      <w:r>
        <w:rPr>
          <w:rFonts w:ascii="Times New Roman" w:hAnsi="Times New Roman" w:cs="Times New Roman" w:eastAsia="Times New Roman"/>
          <w:sz w:val="24"/>
          <w:szCs w:val="28"/>
        </w:rPr>
        <w:t xml:space="preserve">Кожевниковского</w:t>
      </w:r>
      <w:r>
        <w:rPr>
          <w:rFonts w:ascii="Times New Roman" w:hAnsi="Times New Roman" w:cs="Times New Roman" w:eastAsia="Times New Roman"/>
          <w:sz w:val="24"/>
          <w:szCs w:val="28"/>
        </w:rPr>
        <w:t xml:space="preserve"> района.</w:t>
      </w:r>
      <w:r>
        <w:rPr>
          <w:rFonts w:ascii="Times New Roman" w:hAnsi="Times New Roman" w:cs="Times New Roman" w:eastAsia="Times New Roman"/>
          <w:i/>
          <w:sz w:val="24"/>
          <w:highlight w:val="none"/>
        </w:rPr>
        <w:t xml:space="preserve"> (</w:t>
      </w:r>
      <w:r>
        <w:rPr>
          <w:rFonts w:ascii="Times New Roman" w:hAnsi="Times New Roman" w:cs="Times New Roman" w:eastAsia="Times New Roman"/>
          <w:i/>
          <w:sz w:val="24"/>
        </w:rPr>
        <w:t xml:space="preserve">Отдел образования Администрации Кожевниковского района</w:t>
      </w:r>
      <w:r>
        <w:rPr>
          <w:rFonts w:ascii="Times New Roman" w:hAnsi="Times New Roman" w:cs="Times New Roman" w:eastAsia="Times New Roman"/>
          <w:i/>
          <w:sz w:val="24"/>
          <w:highlight w:val="none"/>
        </w:rPr>
        <w:t xml:space="preserve">)</w:t>
      </w:r>
      <w:r>
        <w:rPr>
          <w:rFonts w:ascii="Times New Roman" w:hAnsi="Times New Roman" w:cs="Times New Roman" w:eastAsia="Times New Roman"/>
          <w:i/>
          <w:sz w:val="24"/>
          <w:szCs w:val="28"/>
        </w:rPr>
      </w:r>
      <w:r/>
    </w:p>
    <w:p>
      <w:pPr>
        <w:ind w:left="0" w:firstLine="0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27.12.2021 г. рассмотрено 3 вопроса</w:t>
      </w:r>
      <w:r/>
    </w:p>
    <w:p>
      <w:pPr>
        <w:ind w:left="0" w:firstLine="0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    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pStyle w:val="853"/>
        <w:numPr>
          <w:ilvl w:val="0"/>
          <w:numId w:val="26"/>
        </w:num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eastAsia="Calibri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4"/>
        </w:rPr>
        <w:t xml:space="preserve">Об исполнении ранее принятых решений с заседания антинаркотической комиссии </w:t>
      </w:r>
      <w:r>
        <w:rPr>
          <w:rFonts w:ascii="Times New Roman" w:hAnsi="Times New Roman" w:cs="Times New Roman" w:eastAsia="Times New Roman"/>
          <w:sz w:val="24"/>
        </w:rPr>
        <w:t xml:space="preserve">№19-16/18 от 23</w:t>
      </w:r>
      <w:r>
        <w:rPr>
          <w:rFonts w:ascii="Times New Roman" w:hAnsi="Times New Roman" w:cs="Times New Roman" w:eastAsia="Times New Roman"/>
          <w:sz w:val="24"/>
        </w:rPr>
        <w:t xml:space="preserve">.</w:t>
      </w:r>
      <w:r>
        <w:rPr>
          <w:rFonts w:ascii="Times New Roman" w:hAnsi="Times New Roman" w:cs="Times New Roman" w:eastAsia="Times New Roman"/>
          <w:sz w:val="24"/>
        </w:rPr>
        <w:t xml:space="preserve">09.2021г.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53"/>
        <w:numPr>
          <w:ilvl w:val="0"/>
          <w:numId w:val="26"/>
        </w:num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highlight w:val="none"/>
        </w:rPr>
      </w:r>
      <w:r>
        <w:rPr>
          <w:rFonts w:ascii="Times New Roman" w:hAnsi="Times New Roman" w:cs="Times New Roman" w:eastAsia="Times New Roman"/>
          <w:sz w:val="24"/>
        </w:rPr>
        <w:t xml:space="preserve">О </w:t>
      </w:r>
      <w:r>
        <w:rPr>
          <w:rFonts w:ascii="Times New Roman" w:hAnsi="Times New Roman" w:cs="Times New Roman" w:eastAsia="Times New Roman"/>
          <w:sz w:val="24"/>
        </w:rPr>
        <w:t xml:space="preserve">наркоситуации</w:t>
      </w:r>
      <w:r>
        <w:rPr>
          <w:rFonts w:ascii="Times New Roman" w:hAnsi="Times New Roman" w:cs="Times New Roman" w:eastAsia="Times New Roman"/>
          <w:sz w:val="24"/>
        </w:rPr>
        <w:t xml:space="preserve"> на территории </w:t>
      </w:r>
      <w:r>
        <w:rPr>
          <w:rFonts w:ascii="Times New Roman" w:hAnsi="Times New Roman" w:cs="Times New Roman" w:eastAsia="Times New Roman"/>
          <w:sz w:val="24"/>
        </w:rPr>
        <w:t xml:space="preserve">Кожевниковского</w:t>
      </w:r>
      <w:r>
        <w:rPr>
          <w:rFonts w:ascii="Times New Roman" w:hAnsi="Times New Roman" w:cs="Times New Roman" w:eastAsia="Times New Roman"/>
          <w:sz w:val="24"/>
        </w:rPr>
        <w:t xml:space="preserve"> района.</w:t>
      </w:r>
      <w:r>
        <w:rPr>
          <w:rFonts w:ascii="Times New Roman" w:hAnsi="Times New Roman" w:cs="Times New Roman" w:eastAsia="Times New Roman"/>
          <w:sz w:val="24"/>
        </w:rPr>
        <w:t xml:space="preserve"> </w:t>
      </w:r>
      <w:r>
        <w:rPr>
          <w:rFonts w:ascii="Times New Roman" w:hAnsi="Times New Roman" w:cs="Times New Roman" w:eastAsia="Times New Roman"/>
          <w:sz w:val="24"/>
        </w:rPr>
        <w:t xml:space="preserve">(</w:t>
      </w:r>
      <w:r>
        <w:rPr>
          <w:rFonts w:ascii="Times New Roman" w:hAnsi="Times New Roman" w:cs="Times New Roman" w:eastAsia="Times New Roman"/>
          <w:i/>
          <w:sz w:val="24"/>
          <w:szCs w:val="28"/>
        </w:rPr>
        <w:t xml:space="preserve">ОГАУЗ «</w:t>
      </w:r>
      <w:r>
        <w:rPr>
          <w:rFonts w:ascii="Times New Roman" w:hAnsi="Times New Roman" w:cs="Times New Roman" w:eastAsia="Times New Roman"/>
          <w:i/>
          <w:sz w:val="24"/>
          <w:szCs w:val="28"/>
        </w:rPr>
        <w:t xml:space="preserve">Кожевниковская</w:t>
      </w:r>
      <w:r>
        <w:rPr>
          <w:rFonts w:ascii="Times New Roman" w:hAnsi="Times New Roman" w:cs="Times New Roman" w:eastAsia="Times New Roman"/>
          <w:i/>
          <w:sz w:val="24"/>
          <w:szCs w:val="28"/>
        </w:rPr>
        <w:t xml:space="preserve"> районная больница</w:t>
      </w:r>
      <w:r>
        <w:rPr>
          <w:rFonts w:ascii="Times New Roman" w:hAnsi="Times New Roman" w:cs="Times New Roman" w:eastAsia="Times New Roman"/>
          <w:i/>
          <w:sz w:val="24"/>
        </w:rPr>
        <w:t xml:space="preserve">», врач психиатр - нарколог - Тараненко В.В., Врио начальника ОМВД России по Кожевниковскому району - Лубенцев Г.П.)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pStyle w:val="853"/>
        <w:numPr>
          <w:ilvl w:val="0"/>
          <w:numId w:val="26"/>
        </w:num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i/>
          <w:sz w:val="24"/>
          <w:highlight w:val="none"/>
        </w:rPr>
      </w:r>
      <w:r>
        <w:rPr>
          <w:rFonts w:ascii="Times New Roman" w:hAnsi="Times New Roman" w:cs="Times New Roman" w:eastAsia="Times New Roman"/>
          <w:sz w:val="24"/>
        </w:rPr>
        <w:t xml:space="preserve">Об </w:t>
      </w:r>
      <w:r>
        <w:rPr>
          <w:rFonts w:ascii="Times New Roman" w:hAnsi="Times New Roman" w:cs="Times New Roman" w:eastAsia="Times New Roman"/>
          <w:sz w:val="24"/>
        </w:rPr>
        <w:t xml:space="preserve">утверждении плана на 2022</w:t>
      </w:r>
      <w:r>
        <w:rPr>
          <w:rFonts w:ascii="Times New Roman" w:hAnsi="Times New Roman" w:cs="Times New Roman" w:eastAsia="Times New Roman"/>
          <w:sz w:val="24"/>
        </w:rPr>
        <w:t xml:space="preserve"> год.</w:t>
      </w:r>
      <w:r>
        <w:rPr>
          <w:rFonts w:ascii="Times New Roman" w:hAnsi="Times New Roman" w:cs="Times New Roman" w:eastAsia="Times New Roman"/>
          <w:sz w:val="24"/>
        </w:rPr>
        <w:t xml:space="preserve"> (</w:t>
      </w:r>
      <w:r>
        <w:rPr>
          <w:rFonts w:ascii="Times New Roman" w:hAnsi="Times New Roman" w:cs="Times New Roman" w:eastAsia="Times New Roman"/>
          <w:i/>
          <w:sz w:val="24"/>
        </w:rPr>
        <w:t xml:space="preserve">председатель </w:t>
      </w:r>
      <w:r>
        <w:rPr>
          <w:rFonts w:ascii="Times New Roman" w:hAnsi="Times New Roman" w:cs="Times New Roman" w:eastAsia="Times New Roman"/>
          <w:i/>
          <w:sz w:val="24"/>
        </w:rPr>
        <w:t xml:space="preserve">комиссии)</w:t>
      </w:r>
      <w:r>
        <w:rPr>
          <w:rFonts w:ascii="Times New Roman" w:hAnsi="Times New Roman" w:cs="Times New Roman" w:eastAsia="Times New Roman"/>
          <w:sz w:val="24"/>
        </w:rPr>
        <w:t xml:space="preserve">.</w:t>
      </w:r>
      <w:r>
        <w:rPr>
          <w:rFonts w:ascii="Times New Roman" w:hAnsi="Times New Roman" w:cs="Times New Roman" w:eastAsia="Times New Roman"/>
          <w:i/>
          <w:sz w:val="24"/>
          <w:highlight w:val="none"/>
        </w:rPr>
      </w:r>
      <w:r/>
    </w:p>
    <w:p>
      <w:pPr>
        <w:ind w:left="709" w:firstLine="0"/>
        <w:jc w:val="both"/>
        <w:spacing w:lineRule="auto" w:line="240" w:after="0"/>
        <w:rPr>
          <w:sz w:val="24"/>
          <w:szCs w:val="24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Количество лиц состоящих на учете с синдромом зависимости от наркотических средств (наркомании) </w:t>
      </w:r>
      <w:r>
        <w:rPr>
          <w:rFonts w:ascii="Times New Roman" w:hAnsi="Times New Roman"/>
          <w:bCs/>
          <w:sz w:val="24"/>
          <w:szCs w:val="24"/>
        </w:rPr>
        <w:t xml:space="preserve">– 35 человек </w:t>
      </w:r>
      <w:r>
        <w:rPr>
          <w:rFonts w:ascii="Times New Roman" w:hAnsi="Times New Roman"/>
          <w:bCs/>
          <w:sz w:val="24"/>
          <w:szCs w:val="24"/>
        </w:rPr>
        <w:t xml:space="preserve">и потр</w:t>
      </w:r>
      <w:r>
        <w:rPr>
          <w:rFonts w:ascii="Times New Roman" w:hAnsi="Times New Roman"/>
          <w:bCs/>
          <w:sz w:val="24"/>
          <w:szCs w:val="24"/>
        </w:rPr>
        <w:t xml:space="preserve">ебителей наркотических средств - 16 человек</w:t>
      </w:r>
      <w:r/>
    </w:p>
    <w:p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Проведено 46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мероприяти</w:t>
      </w:r>
      <w:r>
        <w:rPr>
          <w:rFonts w:ascii="Times New Roman" w:hAnsi="Times New Roman"/>
          <w:bCs/>
          <w:sz w:val="24"/>
          <w:szCs w:val="24"/>
        </w:rPr>
        <w:t xml:space="preserve">й, направленных</w:t>
      </w:r>
      <w:r>
        <w:rPr>
          <w:rFonts w:ascii="Times New Roman" w:hAnsi="Times New Roman"/>
          <w:bCs/>
          <w:sz w:val="24"/>
          <w:szCs w:val="24"/>
        </w:rPr>
        <w:t xml:space="preserve"> на профилактику наркомании (антинаркотические акции, лекции, беседы, семинары, конференции, досуговые мероприятия, мероприятия, направленные на выявление потребителей наркотических средств и др.) </w:t>
      </w:r>
      <w:r/>
    </w:p>
    <w:p>
      <w:pPr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Очные дни профилактики в 22 образовательных организациях района с участием представителей   органов учреждений системы профилактики района, обучающимся вручены около 76 информационных листовок. В мероприятиях приняли участие 950 обучающихся. </w:t>
      </w:r>
      <w:r>
        <w:rPr>
          <w:rFonts w:ascii="Times New Roman" w:hAnsi="Times New Roman" w:cs="Times New Roman" w:eastAsia="Times New Roman"/>
          <w:sz w:val="24"/>
        </w:rPr>
        <w:t xml:space="preserve">Родительские собрания - 5</w:t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rPr>
          <w:rFonts w:ascii="Times New Roman" w:hAnsi="Times New Roman"/>
          <w:sz w:val="24"/>
          <w:szCs w:val="24"/>
        </w:rPr>
      </w:pPr>
      <w:r/>
      <w:r>
        <w:rPr>
          <w:rFonts w:ascii="Times New Roman" w:hAnsi="Times New Roman"/>
          <w:bCs/>
          <w:sz w:val="24"/>
          <w:szCs w:val="24"/>
        </w:rPr>
        <w:t xml:space="preserve">В 8 сельских поселениях района проведены профилактические вечерние межведомственные рейды - 13, для выявления несовершеннолетних лиц употребляющих наркотические вещества и спиртосодержащую продукцию. </w:t>
      </w:r>
      <w:r>
        <w:rPr>
          <w:rFonts w:ascii="Times New Roman" w:hAnsi="Times New Roman"/>
          <w:bCs/>
          <w:sz w:val="24"/>
          <w:szCs w:val="24"/>
        </w:rPr>
        <w:t xml:space="preserve"> Выданы раздаточные  материалы - 30 шт. </w:t>
      </w:r>
      <w:r>
        <w:rPr>
          <w:rFonts w:ascii="Times New Roman" w:hAnsi="Times New Roman"/>
          <w:bCs/>
          <w:sz w:val="24"/>
          <w:szCs w:val="24"/>
        </w:rPr>
        <w:t xml:space="preserve">Участвующие органы – ОМВД по Кожевниковскому району и секретарь комиссии по делам несовершеннолетних Администрации Кожевниковского района, сотрудники отдела опеки и попечительства Администрации района.</w:t>
      </w:r>
      <w:r>
        <w:rPr>
          <w:rFonts w:ascii="Times New Roman" w:hAnsi="Times New Roman"/>
          <w:bCs/>
          <w:sz w:val="24"/>
          <w:szCs w:val="24"/>
        </w:rPr>
      </w:r>
      <w:r/>
    </w:p>
    <w:p>
      <w:pPr>
        <w:jc w:val="both"/>
        <w:rPr>
          <w:rFonts w:ascii="Times New Roman" w:hAnsi="Times New Roman"/>
          <w:sz w:val="24"/>
          <w:szCs w:val="24"/>
          <w:highlight w:val="none"/>
        </w:rPr>
      </w:pPr>
      <w:r>
        <w:rPr>
          <w:rFonts w:ascii="Times New Roman" w:hAnsi="Times New Roman"/>
          <w:bCs/>
          <w:sz w:val="24"/>
          <w:szCs w:val="24"/>
          <w:highlight w:val="none"/>
        </w:rPr>
        <w:t xml:space="preserve">В октябре 2021 году на территории района проведен выездной день профилактики с участием специалистов областных структур в сфере противодействия незаконному обороту и употреблению наркотических средств, психотропных веществ и их прекурсоров. Специалисты провели встречи с обучающимися в 5 образовательных организациях района, а также приняли участие в районном родительском собрании по </w:t>
      </w:r>
      <w:r>
        <w:rPr>
          <w:rFonts w:ascii="Times New Roman" w:hAnsi="Times New Roman"/>
          <w:bCs/>
          <w:sz w:val="24"/>
          <w:szCs w:val="24"/>
        </w:rPr>
        <w:t xml:space="preserve">профилактике потребления наркотических средств и психотропных веществ среди несовершеннолетних. </w:t>
      </w:r>
      <w:r>
        <w:rPr>
          <w:rFonts w:ascii="Times New Roman" w:hAnsi="Times New Roman"/>
          <w:bCs/>
          <w:sz w:val="24"/>
          <w:szCs w:val="24"/>
          <w:highlight w:val="none"/>
        </w:rPr>
      </w:r>
      <w:r/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4. Проведено </w:t>
      </w:r>
      <w:r>
        <w:rPr>
          <w:rFonts w:ascii="Times New Roman" w:hAnsi="Times New Roman"/>
          <w:bCs/>
          <w:sz w:val="24"/>
          <w:szCs w:val="24"/>
        </w:rPr>
        <w:t xml:space="preserve">14 правоохранительных операций (рейдов, проверок), направленных на выявление (пресечение) фактов незаконного оборота наркотиков.</w:t>
      </w:r>
      <w:r/>
    </w:p>
    <w:p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Операция «МАК - 2021 - 4 этапа;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«Сообщи, где торгуют смертью» - 1.</w:t>
      </w:r>
      <w:r/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  <w:r>
        <w:rPr>
          <w:rFonts w:ascii="Times New Roman" w:hAnsi="Times New Roman"/>
          <w:bCs/>
          <w:sz w:val="24"/>
          <w:szCs w:val="24"/>
        </w:rPr>
        <w:t xml:space="preserve">5. Меры, принимаемые муниципальными органами власти по уничтожению дикорастущей конопли.</w:t>
      </w:r>
      <w:r/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сельских поселениях района предусмотрены денежные средства</w:t>
      </w:r>
      <w:r>
        <w:rPr>
          <w:rFonts w:ascii="Times New Roman" w:hAnsi="Times New Roman"/>
          <w:sz w:val="24"/>
          <w:szCs w:val="24"/>
        </w:rPr>
        <w:t xml:space="preserve"> для ликвидации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(скашивания) очагов произрастания дикорастущей конопли на территории сельских поселений.  Уничтожено 38 очагов дикорастущей конопли.</w:t>
      </w:r>
      <w:r/>
    </w:p>
    <w:p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Указать количество выявленной конопли (га.) 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87.1 га</w:t>
      </w:r>
      <w:r>
        <w:rPr>
          <w:rFonts w:ascii="Times New Roman" w:hAnsi="Times New Roman"/>
          <w:bCs/>
          <w:sz w:val="24"/>
          <w:szCs w:val="24"/>
        </w:rPr>
        <w:t xml:space="preserve">;</w:t>
      </w:r>
      <w:r/>
    </w:p>
    <w:p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Указать количество уничтоженной конопли (га.) 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87.1 га</w:t>
      </w:r>
      <w:r>
        <w:rPr>
          <w:rFonts w:ascii="Times New Roman" w:hAnsi="Times New Roman"/>
          <w:bCs/>
          <w:sz w:val="24"/>
          <w:szCs w:val="24"/>
        </w:rPr>
        <w:t xml:space="preserve">.</w:t>
      </w:r>
      <w:r/>
    </w:p>
    <w:p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6. </w:t>
      </w:r>
      <w:r>
        <w:rPr>
          <w:rFonts w:ascii="Times New Roman" w:hAnsi="Times New Roman"/>
          <w:bCs/>
          <w:sz w:val="24"/>
          <w:szCs w:val="24"/>
        </w:rPr>
        <w:t xml:space="preserve">Осуществлено </w:t>
      </w:r>
      <w:r>
        <w:rPr>
          <w:rFonts w:ascii="Times New Roman" w:hAnsi="Times New Roman"/>
          <w:bCs/>
          <w:sz w:val="24"/>
          <w:szCs w:val="24"/>
        </w:rPr>
        <w:t xml:space="preserve">14 информационно-пропагандистских мероприятий антинаркотической направленности, в т.ч. размещено в местных СМИ </w:t>
      </w:r>
      <w:r>
        <w:rPr>
          <w:rFonts w:ascii="Times New Roman" w:hAnsi="Times New Roman"/>
          <w:bCs/>
          <w:sz w:val="24"/>
          <w:szCs w:val="24"/>
        </w:rPr>
        <w:t xml:space="preserve">5 информаций, 8 информации размещено на официальном сайте Администрации Кожевниковского района, оборудовано 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1</w:t>
      </w:r>
      <w:r>
        <w:rPr>
          <w:rFonts w:ascii="Times New Roman" w:hAnsi="Times New Roman"/>
          <w:bCs/>
          <w:sz w:val="24"/>
          <w:szCs w:val="24"/>
        </w:rPr>
        <w:t xml:space="preserve"> место наружной социальной рекламы, количество обращений граждан по проблемам наркомании </w:t>
      </w:r>
      <w:r>
        <w:rPr>
          <w:rFonts w:ascii="Times New Roman" w:hAnsi="Times New Roman"/>
          <w:bCs/>
          <w:sz w:val="24"/>
          <w:szCs w:val="24"/>
        </w:rPr>
        <w:t xml:space="preserve">0.</w:t>
      </w:r>
      <w:r>
        <w:rPr>
          <w:rFonts w:ascii="Times New Roman" w:hAnsi="Times New Roman"/>
          <w:bCs/>
          <w:sz w:val="24"/>
          <w:szCs w:val="24"/>
        </w:rPr>
      </w:r>
      <w:r/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  <w:r>
        <w:rPr>
          <w:rFonts w:ascii="Times New Roman" w:hAnsi="Times New Roman"/>
          <w:bCs/>
          <w:sz w:val="24"/>
          <w:szCs w:val="24"/>
        </w:rPr>
        <w:t xml:space="preserve">7. Издано 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0</w:t>
      </w:r>
      <w:r>
        <w:rPr>
          <w:rFonts w:ascii="Times New Roman" w:hAnsi="Times New Roman"/>
          <w:bCs/>
          <w:sz w:val="24"/>
          <w:szCs w:val="24"/>
        </w:rPr>
        <w:t xml:space="preserve"> нормативных и регламентирующих документов главы муниципального образования в области противодействия распространению наркомании </w:t>
      </w:r>
      <w:r/>
    </w:p>
    <w:p>
      <w:pPr>
        <w:jc w:val="both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8. Изготовлено нет. Распространено 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700</w:t>
      </w:r>
      <w:r>
        <w:rPr>
          <w:rFonts w:ascii="Times New Roman" w:hAnsi="Times New Roman"/>
          <w:bCs/>
          <w:sz w:val="24"/>
          <w:szCs w:val="24"/>
        </w:rPr>
        <w:t xml:space="preserve"> экземпляров методических материалов по вопросам противодействия распространению наркомании.</w:t>
      </w:r>
      <w:r/>
    </w:p>
    <w:p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9. Осуществлены </w:t>
      </w:r>
      <w:r>
        <w:rPr>
          <w:rFonts w:ascii="Times New Roman" w:hAnsi="Times New Roman"/>
          <w:bCs/>
          <w:sz w:val="24"/>
          <w:szCs w:val="24"/>
        </w:rPr>
        <w:t xml:space="preserve">иные мероприятия в области противодействия распространению наркомании.</w:t>
      </w:r>
      <w:r/>
    </w:p>
    <w:p>
      <w:pPr>
        <w:pStyle w:val="685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 w:eastAsia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 w:eastAsia="Times New Roman"/>
          <w:sz w:val="24"/>
        </w:rPr>
        <w:t xml:space="preserve">  У</w:t>
      </w:r>
      <w:r>
        <w:rPr>
          <w:rFonts w:ascii="Times New Roman" w:hAnsi="Times New Roman" w:cs="Times New Roman" w:eastAsia="Times New Roman"/>
          <w:sz w:val="24"/>
        </w:rPr>
        <w:t xml:space="preserve">читывая эпидемиологическую обстановку, свя</w:t>
      </w:r>
      <w:r>
        <w:rPr>
          <w:rFonts w:ascii="Times New Roman" w:hAnsi="Times New Roman" w:cs="Times New Roman" w:eastAsia="Times New Roman"/>
          <w:sz w:val="24"/>
        </w:rPr>
        <w:t xml:space="preserve">занную с распространением корона</w:t>
      </w:r>
      <w:r>
        <w:rPr>
          <w:rFonts w:ascii="Times New Roman" w:hAnsi="Times New Roman" w:cs="Times New Roman" w:eastAsia="Times New Roman"/>
          <w:sz w:val="24"/>
        </w:rPr>
        <w:t xml:space="preserve">вирусной ин</w:t>
      </w:r>
      <w:r>
        <w:rPr>
          <w:rFonts w:ascii="Times New Roman" w:hAnsi="Times New Roman" w:cs="Times New Roman" w:eastAsia="Times New Roman"/>
          <w:sz w:val="24"/>
        </w:rPr>
        <w:t xml:space="preserve">фекции, часть мероприятий профилактической направленности прошла в дистанционном режиме: </w:t>
      </w:r>
      <w:r>
        <w:rPr>
          <w:rFonts w:ascii="Times New Roman" w:hAnsi="Times New Roman" w:cs="Times New Roman" w:eastAsia="Times New Roman"/>
          <w:sz w:val="24"/>
        </w:rPr>
        <w:t xml:space="preserve">видеолекции, электронные памятки, творческие конкурсы</w:t>
      </w:r>
      <w:r>
        <w:rPr>
          <w:rFonts w:ascii="Times New Roman" w:hAnsi="Times New Roman" w:cs="Times New Roman" w:eastAsia="Times New Roman"/>
          <w:sz w:val="24"/>
        </w:rPr>
        <w:t xml:space="preserve">, мероприятия, направленные на попул</w:t>
      </w:r>
      <w:r>
        <w:rPr>
          <w:rFonts w:ascii="Times New Roman" w:hAnsi="Times New Roman" w:cs="Times New Roman" w:eastAsia="Times New Roman"/>
          <w:sz w:val="24"/>
        </w:rPr>
        <w:t xml:space="preserve">яризацию здорового образа жизни.  </w:t>
      </w: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685"/>
        <w:jc w:val="both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         </w:t>
      </w:r>
      <w:r>
        <w:rPr>
          <w:rFonts w:ascii="Times New Roman" w:hAnsi="Times New Roman" w:cs="Times New Roman" w:eastAsia="Times New Roman"/>
          <w:sz w:val="24"/>
        </w:rPr>
        <w:t xml:space="preserve">С</w:t>
      </w:r>
      <w:r>
        <w:rPr>
          <w:rFonts w:ascii="Times New Roman" w:hAnsi="Times New Roman" w:cs="Times New Roman" w:eastAsia="Times New Roman"/>
          <w:sz w:val="24"/>
        </w:rPr>
        <w:t xml:space="preserve"> 1 по 28 февраля</w:t>
      </w:r>
      <w:r>
        <w:rPr>
          <w:rFonts w:ascii="Times New Roman" w:hAnsi="Times New Roman" w:cs="Times New Roman" w:eastAsia="Times New Roman"/>
          <w:sz w:val="24"/>
        </w:rPr>
        <w:t xml:space="preserve"> 2021</w:t>
      </w:r>
      <w:r>
        <w:rPr>
          <w:rFonts w:ascii="Times New Roman" w:hAnsi="Times New Roman" w:cs="Times New Roman" w:eastAsia="Times New Roman"/>
          <w:sz w:val="24"/>
        </w:rPr>
        <w:t xml:space="preserve"> г. проведена антинаркотическая акция для обучающихся 7 – 9 классов «Думай до</w:t>
      </w:r>
      <w:r>
        <w:rPr>
          <w:rFonts w:ascii="Times New Roman" w:hAnsi="Times New Roman" w:cs="Times New Roman" w:eastAsia="Times New Roman"/>
          <w:sz w:val="24"/>
        </w:rPr>
        <w:t xml:space="preserve">, а не после…», приняли участие</w:t>
      </w:r>
      <w:r>
        <w:rPr>
          <w:rFonts w:ascii="Times New Roman" w:hAnsi="Times New Roman" w:cs="Times New Roman" w:eastAsia="Times New Roman"/>
          <w:sz w:val="24"/>
        </w:rPr>
        <w:t xml:space="preserve"> 644</w:t>
      </w:r>
      <w:r>
        <w:rPr>
          <w:rFonts w:ascii="Times New Roman" w:hAnsi="Times New Roman" w:cs="Times New Roman" w:eastAsia="Times New Roman"/>
          <w:sz w:val="24"/>
        </w:rPr>
        <w:t xml:space="preserve"> обуча</w:t>
      </w:r>
      <w:r>
        <w:rPr>
          <w:rFonts w:ascii="Times New Roman" w:hAnsi="Times New Roman" w:cs="Times New Roman" w:eastAsia="Times New Roman"/>
          <w:sz w:val="24"/>
        </w:rPr>
        <w:t xml:space="preserve">ющихся. В рамка</w:t>
      </w:r>
      <w:r>
        <w:rPr>
          <w:rFonts w:ascii="Times New Roman" w:hAnsi="Times New Roman" w:cs="Times New Roman" w:eastAsia="Times New Roman"/>
          <w:sz w:val="24"/>
        </w:rPr>
        <w:t xml:space="preserve">х акции прошло</w:t>
      </w:r>
      <w:r>
        <w:rPr>
          <w:rFonts w:ascii="Times New Roman" w:hAnsi="Times New Roman" w:cs="Times New Roman" w:eastAsia="Times New Roman"/>
          <w:sz w:val="24"/>
        </w:rPr>
        <w:t xml:space="preserve"> 35</w:t>
      </w:r>
      <w:r>
        <w:rPr>
          <w:rFonts w:ascii="Times New Roman" w:hAnsi="Times New Roman" w:cs="Times New Roman" w:eastAsia="Times New Roman"/>
          <w:sz w:val="24"/>
        </w:rPr>
        <w:t xml:space="preserve"> мероприятий.</w:t>
      </w: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854"/>
        <w:jc w:val="both"/>
        <w:rPr>
          <w:sz w:val="24"/>
        </w:rPr>
      </w:pPr>
      <w:r>
        <w:rPr>
          <w:sz w:val="24"/>
        </w:rPr>
        <w:t xml:space="preserve">         12</w:t>
      </w:r>
      <w:r>
        <w:rPr>
          <w:sz w:val="24"/>
        </w:rPr>
        <w:t xml:space="preserve"> образовательных организаций приняли участие в </w:t>
      </w:r>
      <w:r>
        <w:rPr>
          <w:sz w:val="24"/>
        </w:rPr>
        <w:t xml:space="preserve">Месячник</w:t>
      </w:r>
      <w:r>
        <w:rPr>
          <w:sz w:val="24"/>
        </w:rPr>
        <w:t xml:space="preserve">е</w:t>
      </w:r>
      <w:r>
        <w:rPr>
          <w:sz w:val="24"/>
        </w:rPr>
        <w:t xml:space="preserve"> антинаркотической направленности и популяризации здорового образа жизни.</w:t>
      </w:r>
      <w:r>
        <w:rPr>
          <w:sz w:val="24"/>
        </w:rPr>
      </w:r>
      <w:r>
        <w:rPr>
          <w:sz w:val="24"/>
        </w:rPr>
      </w:r>
      <w:r>
        <w:rPr>
          <w:sz w:val="24"/>
        </w:rPr>
      </w:r>
      <w:r>
        <w:rPr>
          <w:sz w:val="24"/>
        </w:rPr>
      </w:r>
      <w:r>
        <w:rPr>
          <w:sz w:val="24"/>
        </w:rPr>
      </w:r>
    </w:p>
    <w:p>
      <w:pPr>
        <w:pStyle w:val="854"/>
        <w:jc w:val="both"/>
        <w:rPr>
          <w:sz w:val="24"/>
        </w:rPr>
      </w:pPr>
      <w:r>
        <w:rPr>
          <w:sz w:val="24"/>
        </w:rPr>
        <w:t xml:space="preserve">В марте 2021 г. 9 педагогов посетили психологический тренинг «Особенности общения с «трудной» категорией детей и подростков», проводимый психологическим центром «Калейдоскоп», г. Томск.</w:t>
      </w:r>
      <w:r>
        <w:rPr>
          <w:sz w:val="24"/>
        </w:rPr>
      </w:r>
      <w:r>
        <w:rPr>
          <w:sz w:val="24"/>
        </w:rPr>
      </w:r>
    </w:p>
    <w:p>
      <w:pPr>
        <w:pStyle w:val="854"/>
        <w:jc w:val="both"/>
        <w:rPr>
          <w:sz w:val="24"/>
        </w:rPr>
      </w:pPr>
      <w:r>
        <w:rPr>
          <w:sz w:val="24"/>
        </w:rPr>
        <w:t xml:space="preserve">         21 и 22 апреля при участии Центра медицинской профилактики прошло мероприятие «Марш</w:t>
      </w:r>
      <w:r>
        <w:rPr>
          <w:sz w:val="24"/>
        </w:rPr>
        <w:t xml:space="preserve">рут здоровья» </w:t>
      </w:r>
      <w:r>
        <w:rPr>
          <w:sz w:val="24"/>
        </w:rPr>
        <w:t xml:space="preserve">для обучающихся </w:t>
      </w:r>
      <w:r>
        <w:rPr>
          <w:sz w:val="24"/>
        </w:rPr>
        <w:t xml:space="preserve">1-11 класс</w:t>
      </w:r>
      <w:r>
        <w:rPr>
          <w:sz w:val="24"/>
        </w:rPr>
        <w:t xml:space="preserve">о</w:t>
      </w:r>
      <w:r>
        <w:rPr>
          <w:sz w:val="24"/>
        </w:rPr>
        <w:t xml:space="preserve">в</w:t>
      </w:r>
      <w:r>
        <w:rPr>
          <w:sz w:val="24"/>
        </w:rPr>
        <w:t xml:space="preserve">, педагогов, родителей Кожевниковской СОШ № 1 и Кожевниковской СОШ № 2.</w:t>
      </w:r>
      <w:r>
        <w:rPr>
          <w:sz w:val="24"/>
        </w:rPr>
      </w:r>
      <w:r>
        <w:rPr>
          <w:sz w:val="24"/>
        </w:rPr>
      </w:r>
    </w:p>
    <w:p>
      <w:pPr>
        <w:pStyle w:val="685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 w:eastAsia="Times New Roman"/>
          <w:sz w:val="24"/>
        </w:rPr>
        <w:t xml:space="preserve">В целях выявления раннего незаконного потребления наркотических средств и пси</w:t>
      </w:r>
      <w:r>
        <w:rPr>
          <w:rFonts w:ascii="Times New Roman" w:hAnsi="Times New Roman" w:cs="Times New Roman" w:eastAsia="Times New Roman"/>
          <w:sz w:val="24"/>
        </w:rPr>
        <w:t xml:space="preserve">хотропных веществ в октябре 2021</w:t>
      </w:r>
      <w:r>
        <w:rPr>
          <w:rFonts w:ascii="Times New Roman" w:hAnsi="Times New Roman" w:cs="Times New Roman" w:eastAsia="Times New Roman"/>
          <w:sz w:val="24"/>
        </w:rPr>
        <w:t xml:space="preserve"> года в 15 общеобразовательных организациях проведено социально – психологическое тестирование обучающихся с 7-11 </w:t>
      </w:r>
      <w:r>
        <w:rPr>
          <w:rFonts w:ascii="Times New Roman" w:hAnsi="Times New Roman" w:cs="Times New Roman" w:eastAsia="Times New Roman"/>
          <w:sz w:val="24"/>
        </w:rPr>
        <w:t xml:space="preserve">класс. В нем приняли участие 690</w:t>
      </w:r>
      <w:r>
        <w:rPr>
          <w:rFonts w:ascii="Times New Roman" w:hAnsi="Times New Roman" w:cs="Times New Roman" w:eastAsia="Times New Roman"/>
          <w:sz w:val="24"/>
        </w:rPr>
        <w:t xml:space="preserve"> обучающихся, что составляет 83% от обучающихся, подлежащих тестированию. По результатам тестирования «груп</w:t>
      </w:r>
      <w:r>
        <w:rPr>
          <w:rFonts w:ascii="Times New Roman" w:hAnsi="Times New Roman" w:cs="Times New Roman" w:eastAsia="Times New Roman"/>
          <w:sz w:val="24"/>
        </w:rPr>
        <w:t xml:space="preserve">па риска» по району составила 4</w:t>
      </w:r>
      <w:r>
        <w:rPr>
          <w:rFonts w:ascii="Times New Roman" w:hAnsi="Times New Roman" w:cs="Times New Roman" w:eastAsia="Times New Roman"/>
          <w:sz w:val="24"/>
        </w:rPr>
        <w:t xml:space="preserve"> человека. Результаты тестирования доведены до образовательных организаций, даны рекомендации по выявлению</w:t>
      </w:r>
      <w:r>
        <w:rPr>
          <w:rFonts w:ascii="Times New Roman" w:hAnsi="Times New Roman" w:cs="Times New Roman" w:eastAsia="Times New Roman"/>
          <w:sz w:val="24"/>
        </w:rPr>
        <w:t xml:space="preserve"> «детей группы риска», организации системной профилактической работы, направленной на предупреждение наркотической зависимости несовершеннолетних, вовлечению данных обучающихся в досуговую и внеурочную деятельность, а также организацию работы с родителями.</w:t>
      </w: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685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За отчетный период учреждениями культуры </w:t>
      </w:r>
      <w:r>
        <w:rPr>
          <w:rFonts w:ascii="Times New Roman" w:hAnsi="Times New Roman" w:cs="Times New Roman"/>
          <w:sz w:val="24"/>
          <w:szCs w:val="24"/>
        </w:rPr>
        <w:t xml:space="preserve">Кожевниковск</w:t>
      </w:r>
      <w:r>
        <w:rPr>
          <w:rFonts w:ascii="Times New Roman" w:hAnsi="Times New Roman" w:cs="Times New Roman"/>
          <w:sz w:val="24"/>
          <w:szCs w:val="24"/>
        </w:rPr>
        <w:t xml:space="preserve">ого</w:t>
      </w:r>
      <w:r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 xml:space="preserve">а</w:t>
      </w:r>
      <w:r>
        <w:rPr>
          <w:rFonts w:ascii="Times New Roman" w:hAnsi="Times New Roman" w:cs="Times New Roman"/>
          <w:sz w:val="24"/>
          <w:szCs w:val="24"/>
        </w:rPr>
        <w:t xml:space="preserve"> были проведены </w:t>
      </w:r>
      <w:r>
        <w:rPr>
          <w:rFonts w:ascii="Times New Roman" w:hAnsi="Times New Roman" w:cs="Times New Roman"/>
          <w:sz w:val="24"/>
          <w:szCs w:val="24"/>
        </w:rPr>
        <w:t xml:space="preserve">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офлайн и онлайн режимах</w:t>
      </w:r>
      <w:r>
        <w:rPr>
          <w:rFonts w:ascii="Times New Roman" w:hAnsi="Times New Roman" w:cs="Times New Roman"/>
          <w:sz w:val="24"/>
          <w:szCs w:val="24"/>
        </w:rPr>
        <w:t xml:space="preserve">, направленных на профилактику наркомани</w:t>
      </w:r>
      <w:r>
        <w:rPr>
          <w:rFonts w:ascii="Times New Roman" w:hAnsi="Times New Roman" w:cs="Times New Roman"/>
          <w:sz w:val="24"/>
          <w:szCs w:val="24"/>
        </w:rPr>
        <w:t xml:space="preserve">и, алкоголизма и </w:t>
      </w:r>
      <w:r>
        <w:rPr>
          <w:rFonts w:ascii="Times New Roman" w:hAnsi="Times New Roman" w:cs="Times New Roman"/>
          <w:sz w:val="24"/>
          <w:szCs w:val="24"/>
        </w:rPr>
        <w:t xml:space="preserve">табакокурения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4"/>
          <w:lang w:val="ru-RU"/>
        </w:rPr>
        <w:t xml:space="preserve">В библиотеках </w:t>
      </w:r>
      <w:r>
        <w:rPr>
          <w:rFonts w:ascii="Times New Roman" w:hAnsi="Times New Roman" w:cs="Times New Roman" w:eastAsia="Times New Roman"/>
          <w:sz w:val="24"/>
          <w:lang w:val="ru-RU"/>
        </w:rPr>
        <w:t xml:space="preserve">района действовали </w:t>
      </w:r>
      <w:r>
        <w:rPr>
          <w:rFonts w:ascii="Times New Roman" w:hAnsi="Times New Roman" w:cs="Times New Roman" w:eastAsia="Times New Roman"/>
          <w:sz w:val="24"/>
          <w:lang w:val="ru-RU"/>
        </w:rPr>
        <w:t xml:space="preserve">различные </w:t>
      </w:r>
      <w:r>
        <w:rPr>
          <w:rFonts w:ascii="Times New Roman" w:hAnsi="Times New Roman" w:cs="Times New Roman" w:eastAsia="Times New Roman"/>
          <w:sz w:val="24"/>
          <w:lang w:val="ru-RU"/>
        </w:rPr>
        <w:t xml:space="preserve">выставки, информационные стенды</w:t>
      </w:r>
      <w:r>
        <w:rPr>
          <w:rFonts w:ascii="Times New Roman" w:hAnsi="Times New Roman" w:cs="Times New Roman" w:eastAsia="Times New Roman"/>
          <w:sz w:val="24"/>
          <w:lang w:val="ru-RU"/>
        </w:rPr>
        <w:t xml:space="preserve">:</w:t>
      </w:r>
      <w:r>
        <w:rPr>
          <w:rFonts w:ascii="Times New Roman" w:hAnsi="Times New Roman" w:cs="Times New Roman" w:eastAsia="Times New Roman"/>
          <w:sz w:val="24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4"/>
          <w:lang w:val="ru-RU"/>
        </w:rPr>
        <w:t xml:space="preserve">выставка-протест «Мир против наркотиков»</w:t>
      </w:r>
      <w:r>
        <w:rPr>
          <w:rFonts w:ascii="Times New Roman" w:hAnsi="Times New Roman" w:cs="Times New Roman" w:eastAsia="Times New Roman"/>
          <w:sz w:val="24"/>
          <w:lang w:val="ru-RU"/>
        </w:rPr>
        <w:t xml:space="preserve">, </w:t>
      </w:r>
      <w:r>
        <w:rPr>
          <w:rFonts w:ascii="Times New Roman" w:hAnsi="Times New Roman" w:cs="Times New Roman" w:eastAsia="Times New Roman"/>
          <w:sz w:val="24"/>
          <w:lang w:val="ru-RU"/>
        </w:rPr>
        <w:t xml:space="preserve">«Не дай обмануть себя» приуроченный к Международному дню борьбы с наркоманией книжная выставка и т.д.</w:t>
      </w:r>
      <w:r>
        <w:rPr>
          <w:rFonts w:ascii="Times New Roman" w:hAnsi="Times New Roman" w:cs="Times New Roman" w:eastAsia="Times New Roman"/>
          <w:sz w:val="24"/>
          <w:szCs w:val="24"/>
        </w:rPr>
      </w:r>
      <w:r/>
    </w:p>
    <w:p>
      <w:pPr>
        <w:pStyle w:val="685"/>
        <w:jc w:val="both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10. Проведено </w:t>
      </w:r>
      <w:r>
        <w:rPr>
          <w:rFonts w:ascii="Times New Roman" w:hAnsi="Times New Roman"/>
          <w:bCs/>
          <w:sz w:val="24"/>
          <w:szCs w:val="24"/>
        </w:rPr>
        <w:t xml:space="preserve">0 встреч с населением муниципального образования (сходов граждан, личных приемов) по вопросам противодействия незаконному обороту наркотиков, исполнения обязанностей по уничтожению наркосодержащих растений.</w:t>
      </w:r>
      <w:r/>
    </w:p>
    <w:p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сельских поселениях Кожевниковского района размещена информация для граждан на информационных стендах, на сайтах администраций поселений. </w:t>
      </w:r>
      <w:r/>
    </w:p>
    <w:p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11. Проведено </w:t>
      </w:r>
      <w:r>
        <w:rPr>
          <w:rFonts w:ascii="Times New Roman" w:hAnsi="Times New Roman"/>
          <w:bCs/>
          <w:sz w:val="24"/>
          <w:szCs w:val="24"/>
        </w:rPr>
        <w:t xml:space="preserve">136 консультаци</w:t>
      </w:r>
      <w:r>
        <w:rPr>
          <w:rFonts w:ascii="Times New Roman" w:hAnsi="Times New Roman"/>
          <w:bCs/>
          <w:sz w:val="24"/>
          <w:szCs w:val="24"/>
        </w:rPr>
        <w:t xml:space="preserve">й наркозависимых лиц по вопросу лечения и реабилитации.</w:t>
      </w:r>
      <w:r/>
    </w:p>
    <w:p>
      <w:pPr>
        <w:jc w:val="both"/>
        <w:rPr>
          <w:rFonts w:ascii="Times New Roman" w:hAnsi="Times New Roman" w:cs="Times New Roman" w:eastAsia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12. </w:t>
      </w:r>
      <w:r>
        <w:rPr>
          <w:rFonts w:ascii="Times New Roman" w:hAnsi="Times New Roman"/>
          <w:bCs/>
          <w:sz w:val="24"/>
          <w:szCs w:val="24"/>
        </w:rPr>
        <w:t xml:space="preserve">Профинансировано антинаркотических мероприятий</w:t>
      </w:r>
      <w:r>
        <w:rPr>
          <w:rFonts w:ascii="Times New Roman" w:hAnsi="Times New Roman"/>
          <w:bCs/>
          <w:sz w:val="24"/>
          <w:szCs w:val="24"/>
        </w:rPr>
        <w:t xml:space="preserve"> за 2 квартал - 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5000</w:t>
      </w:r>
      <w:r>
        <w:rPr>
          <w:rFonts w:ascii="Times New Roman" w:hAnsi="Times New Roman"/>
          <w:bCs/>
          <w:sz w:val="24"/>
          <w:szCs w:val="24"/>
        </w:rPr>
        <w:t xml:space="preserve"> рублей </w:t>
      </w:r>
      <w:r>
        <w:rPr>
          <w:rFonts w:ascii="Times New Roman" w:hAnsi="Times New Roman" w:cs="Times New Roman" w:eastAsia="Times New Roman"/>
          <w:sz w:val="24"/>
        </w:rPr>
        <w:t xml:space="preserve">(</w:t>
      </w:r>
      <w:r>
        <w:rPr>
          <w:rFonts w:ascii="Times New Roman" w:hAnsi="Times New Roman" w:cs="Times New Roman" w:eastAsia="Times New Roman"/>
          <w:b w:val="false"/>
          <w:sz w:val="24"/>
        </w:rPr>
        <w:t xml:space="preserve">МП </w:t>
      </w:r>
      <w:r>
        <w:rPr>
          <w:rFonts w:ascii="Times New Roman" w:hAnsi="Times New Roman" w:cs="Times New Roman" w:eastAsia="Times New Roman"/>
          <w:b w:val="false"/>
          <w:sz w:val="24"/>
        </w:rPr>
        <w:t xml:space="preserve">"Повышение общественной безопасности в кожевниковском районе</w:t>
      </w:r>
      <w:r>
        <w:rPr>
          <w:rFonts w:ascii="Times New Roman" w:hAnsi="Times New Roman" w:cs="Times New Roman" w:eastAsia="Times New Roman"/>
          <w:b w:val="false"/>
          <w:sz w:val="24"/>
        </w:rPr>
        <w:t xml:space="preserve"> на 2019 - 2023 годы "</w:t>
      </w:r>
      <w:r>
        <w:rPr>
          <w:rFonts w:ascii="Times New Roman" w:hAnsi="Times New Roman" w:cs="Times New Roman" w:eastAsia="Times New Roman"/>
          <w:b w:val="false"/>
          <w:sz w:val="24"/>
        </w:rPr>
        <w:t xml:space="preserve">, </w:t>
      </w:r>
      <w:r>
        <w:rPr>
          <w:rFonts w:ascii="Times New Roman" w:hAnsi="Times New Roman" w:cs="Times New Roman" w:eastAsia="Times New Roman"/>
          <w:b w:val="false"/>
          <w:sz w:val="24"/>
        </w:rPr>
      </w:r>
      <w:bookmarkStart w:id="15" w:name="Par1191"/>
      <w:r>
        <w:rPr>
          <w:rFonts w:ascii="Times New Roman" w:hAnsi="Times New Roman" w:cs="Times New Roman" w:eastAsia="Times New Roman"/>
          <w:b w:val="false"/>
          <w:sz w:val="24"/>
        </w:rPr>
      </w:r>
      <w:bookmarkEnd w:id="15"/>
      <w:r>
        <w:rPr>
          <w:rFonts w:ascii="Times New Roman" w:hAnsi="Times New Roman" w:cs="Times New Roman" w:eastAsia="Times New Roman"/>
          <w:b w:val="false"/>
          <w:sz w:val="24"/>
        </w:rPr>
      </w:r>
      <w:bookmarkStart w:id="16" w:name="Par2148"/>
      <w:r>
        <w:rPr>
          <w:rFonts w:ascii="Times New Roman" w:hAnsi="Times New Roman" w:cs="Times New Roman" w:eastAsia="Times New Roman"/>
          <w:b w:val="false"/>
          <w:sz w:val="24"/>
        </w:rPr>
      </w:r>
      <w:bookmarkEnd w:id="16"/>
      <w:r>
        <w:rPr>
          <w:rFonts w:ascii="Times New Roman" w:hAnsi="Times New Roman" w:cs="Times New Roman" w:eastAsia="Times New Roman"/>
          <w:b w:val="false"/>
          <w:sz w:val="24"/>
        </w:rPr>
      </w:r>
      <w:bookmarkStart w:id="17" w:name="Par2245"/>
      <w:r>
        <w:rPr>
          <w:rFonts w:ascii="Times New Roman" w:hAnsi="Times New Roman" w:cs="Times New Roman" w:eastAsia="Times New Roman"/>
          <w:b w:val="false"/>
          <w:sz w:val="24"/>
        </w:rPr>
      </w:r>
      <w:bookmarkEnd w:id="17"/>
      <w:r>
        <w:rPr>
          <w:rFonts w:ascii="Times New Roman" w:hAnsi="Times New Roman" w:cs="Times New Roman" w:eastAsia="Times New Roman"/>
          <w:b w:val="false"/>
          <w:sz w:val="24"/>
        </w:rPr>
        <w:t xml:space="preserve">Задача 2: Профилактика правонарушений и наркомании на территории Кожевниковского района </w:t>
      </w:r>
      <w:r>
        <w:rPr>
          <w:rFonts w:ascii="Times New Roman" w:hAnsi="Times New Roman" w:cs="Times New Roman" w:eastAsia="Times New Roman"/>
          <w:b w:val="false"/>
          <w:sz w:val="24"/>
        </w:rPr>
        <w:t xml:space="preserve">.</w:t>
      </w:r>
      <w:r>
        <w:rPr>
          <w:rFonts w:ascii="Times New Roman" w:hAnsi="Times New Roman" w:cs="Times New Roman" w:eastAsia="Times New Roman"/>
        </w:rPr>
      </w:r>
      <w:r/>
    </w:p>
    <w:p>
      <w:pPr>
        <w:pStyle w:val="6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13. Выявленные проблемы и недостатки в антинаркотической деятельности, требующие принятия решения на вышестоящем уровне. </w:t>
      </w:r>
      <w:r/>
    </w:p>
    <w:p>
      <w:pPr>
        <w:pStyle w:val="845"/>
        <w:jc w:val="both"/>
        <w:spacing w:after="0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45"/>
        <w:jc w:val="both"/>
        <w:spacing w:after="0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845"/>
        <w:jc w:val="both"/>
        <w:spacing w:after="0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45"/>
        <w:jc w:val="bot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Глава район</w:t>
      </w:r>
      <w:r>
        <w:rPr>
          <w:sz w:val="24"/>
          <w:szCs w:val="24"/>
        </w:rPr>
        <w:t xml:space="preserve">а</w:t>
      </w:r>
      <w:r>
        <w:rPr>
          <w:sz w:val="24"/>
          <w:szCs w:val="24"/>
        </w:rPr>
        <w:tab/>
        <w:t xml:space="preserve">                      </w:t>
      </w: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                                          А.А. Малолетко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/>
          <w:sz w:val="24"/>
          <w:szCs w:val="24"/>
        </w:rPr>
      </w:pPr>
      <w:r/>
      <w:bookmarkStart w:id="0" w:name="_GoBack"/>
      <w:r/>
      <w:bookmarkEnd w:id="0"/>
      <w:r/>
      <w:r/>
    </w:p>
    <w:p>
      <w:pPr>
        <w:jc w:val="both"/>
        <w:spacing w:lineRule="auto" w:line="240" w:after="0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Р.А. Жулина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8(38244) 2</w:t>
      </w:r>
      <w:r>
        <w:rPr>
          <w:rFonts w:ascii="Times New Roman" w:hAnsi="Times New Roman"/>
        </w:rPr>
        <w:t xml:space="preserve">1797</w:t>
      </w:r>
      <w:r/>
    </w:p>
    <w:sectPr>
      <w:headerReference w:type="first" r:id="rId9"/>
      <w:footnotePr/>
      <w:endnotePr/>
      <w:type w:val="nextPage"/>
      <w:pgSz w:w="11906" w:h="16838" w:orient="portrait"/>
      <w:pgMar w:top="956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Symbol">
    <w:panose1 w:val="05050102010706020507"/>
  </w:font>
  <w:font w:name="Lucida Sans Unicode">
    <w:panose1 w:val="020B0602030504020204"/>
  </w:font>
  <w:font w:name="Tahoma">
    <w:panose1 w:val="020B0604030504040204"/>
  </w:font>
  <w:font w:name="Segoe UI">
    <w:panose1 w:val="020B0502040204020203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0"/>
      <w:ind w:left="-142"/>
      <w:spacing w:after="120"/>
      <w:tabs>
        <w:tab w:val="clear" w:pos="4677" w:leader="none"/>
      </w:tabs>
      <w:rPr>
        <w:sz w:val="16"/>
      </w:rPr>
    </w:pPr>
    <w:r>
      <w:rPr>
        <w:sz w:val="16"/>
      </w:rPr>
      <w:t xml:space="preserve">                                        </w:t>
    </w:r>
    <w:r>
      <mc:AlternateContent>
        <mc:Choice Requires="wpg">
          <w:drawing>
            <wp:inline xmlns:wp="http://schemas.openxmlformats.org/drawingml/2006/wordprocessingDrawing" distT="0" distB="0" distL="0" distR="0">
              <wp:extent cx="485775" cy="571500"/>
              <wp:effectExtent l="0" t="0" r="9525" b="0"/>
              <wp:docPr id="1" name="Рисунок 7" descr="Герб 2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5" descr="Герб 2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8577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8.3pt;height:45.0pt;">
              <v:path textboxrect="0,0,0,0"/>
              <v:imagedata r:id="rId1" o:title=""/>
            </v:shape>
          </w:pict>
        </mc:Fallback>
      </mc:AlternateContent>
    </w:r>
    <w:r/>
  </w:p>
  <w:tbl>
    <w:tblPr>
      <w:tblW w:w="9640" w:type="dxa"/>
      <w:tblLook w:val="00A0" w:firstRow="1" w:lastRow="0" w:firstColumn="1" w:lastColumn="0" w:noHBand="0" w:noVBand="0"/>
    </w:tblPr>
    <w:tblGrid>
      <w:gridCol w:w="3686"/>
      <w:gridCol w:w="676"/>
      <w:gridCol w:w="5278"/>
    </w:tblGrid>
    <w:tr>
      <w:trPr>
        <w:trHeight w:val="3251"/>
      </w:trPr>
      <w:tc>
        <w:tcPr>
          <w:tcW w:w="3686" w:type="dxa"/>
          <w:textDirection w:val="lrTb"/>
          <w:noWrap w:val="false"/>
        </w:tcPr>
        <w:p>
          <w:pPr>
            <w:pStyle w:val="840"/>
            <w:jc w:val="center"/>
            <w:spacing w:lineRule="exact" w:line="300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 xml:space="preserve">ГЛАВА</w:t>
          </w:r>
          <w:r/>
        </w:p>
        <w:p>
          <w:pPr>
            <w:pStyle w:val="840"/>
            <w:jc w:val="center"/>
            <w:spacing w:lineRule="exact" w:line="300"/>
            <w:rPr>
              <w:rFonts w:ascii="Times New Roman" w:hAnsi="Times New Roman"/>
              <w:b/>
              <w:sz w:val="18"/>
              <w:szCs w:val="18"/>
            </w:rPr>
          </w:pPr>
          <w:r>
            <w:rPr>
              <w:rFonts w:ascii="Times New Roman" w:hAnsi="Times New Roman"/>
              <w:b/>
            </w:rPr>
            <w:t xml:space="preserve">КОЖЕВНИКОВСКОГО РАЙОНА</w:t>
          </w:r>
          <w:r/>
        </w:p>
        <w:p>
          <w:pPr>
            <w:pStyle w:val="840"/>
            <w:jc w:val="center"/>
            <w:spacing w:lineRule="exact" w:line="240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ГАГАРИНА ул., д. 17 с. КОЖЕВНИКОВО,</w:t>
          </w:r>
          <w:r/>
        </w:p>
        <w:p>
          <w:pPr>
            <w:pStyle w:val="840"/>
            <w:jc w:val="center"/>
            <w:spacing w:lineRule="exact" w:line="240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Кожевниковский район,</w:t>
          </w:r>
          <w:r/>
        </w:p>
        <w:p>
          <w:pPr>
            <w:pStyle w:val="840"/>
            <w:jc w:val="center"/>
            <w:spacing w:lineRule="exact" w:line="240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Томская область, 636160</w:t>
          </w:r>
          <w:r/>
        </w:p>
        <w:p>
          <w:pPr>
            <w:pStyle w:val="840"/>
            <w:jc w:val="center"/>
            <w:spacing w:lineRule="exact" w:line="240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Тел./ факс 8 (38244) 22344</w:t>
          </w:r>
          <w:r/>
        </w:p>
        <w:p>
          <w:pPr>
            <w:jc w:val="center"/>
            <w:spacing w:lineRule="exact" w:line="240" w:after="0"/>
            <w:rPr>
              <w:rFonts w:ascii="Times New Roman" w:hAnsi="Times New Roman"/>
              <w:bCs/>
              <w:sz w:val="18"/>
              <w:szCs w:val="18"/>
              <w:lang w:val="en-US"/>
            </w:rPr>
          </w:pPr>
          <w:r>
            <w:rPr>
              <w:rFonts w:ascii="Times New Roman" w:hAnsi="Times New Roman"/>
              <w:bCs/>
              <w:sz w:val="18"/>
              <w:szCs w:val="18"/>
              <w:lang w:val="en-US"/>
            </w:rPr>
            <w:t xml:space="preserve">E</w:t>
          </w:r>
          <w:r>
            <w:rPr>
              <w:rFonts w:ascii="Times New Roman" w:hAnsi="Times New Roman"/>
              <w:bCs/>
              <w:sz w:val="18"/>
              <w:szCs w:val="18"/>
              <w:lang w:val="en-US"/>
            </w:rPr>
            <w:t xml:space="preserve"> – </w:t>
          </w:r>
          <w:r>
            <w:rPr>
              <w:rFonts w:ascii="Times New Roman" w:hAnsi="Times New Roman"/>
              <w:bCs/>
              <w:sz w:val="18"/>
              <w:szCs w:val="18"/>
              <w:lang w:val="en-US"/>
            </w:rPr>
            <w:t xml:space="preserve">mail</w:t>
          </w:r>
          <w:r>
            <w:rPr>
              <w:rFonts w:ascii="Times New Roman" w:hAnsi="Times New Roman"/>
              <w:bCs/>
              <w:sz w:val="18"/>
              <w:szCs w:val="18"/>
              <w:lang w:val="en-US"/>
            </w:rPr>
            <w:t xml:space="preserve">:  </w:t>
          </w:r>
          <w:hyperlink r:id="rId2" w:tooltip="mailto:kogadm@tomsk.gov.ru" w:history="1">
            <w:r>
              <w:rPr>
                <w:rStyle w:val="842"/>
                <w:rFonts w:ascii="Times New Roman" w:hAnsi="Times New Roman"/>
                <w:bCs/>
                <w:sz w:val="18"/>
                <w:szCs w:val="18"/>
                <w:u w:val="none"/>
                <w:lang w:val="en-US"/>
              </w:rPr>
              <w:t xml:space="preserve">kogadm</w:t>
            </w:r>
            <w:r>
              <w:rPr>
                <w:rStyle w:val="842"/>
                <w:rFonts w:ascii="Times New Roman" w:hAnsi="Times New Roman"/>
                <w:bCs/>
                <w:sz w:val="18"/>
                <w:szCs w:val="18"/>
                <w:u w:val="none"/>
                <w:lang w:val="en-US"/>
              </w:rPr>
              <w:t xml:space="preserve">@</w:t>
            </w:r>
            <w:r>
              <w:rPr>
                <w:rStyle w:val="842"/>
                <w:rFonts w:ascii="Times New Roman" w:hAnsi="Times New Roman"/>
                <w:bCs/>
                <w:sz w:val="18"/>
                <w:szCs w:val="18"/>
                <w:u w:val="none"/>
                <w:lang w:val="en-US"/>
              </w:rPr>
              <w:t xml:space="preserve">tomsk</w:t>
            </w:r>
            <w:r>
              <w:rPr>
                <w:rStyle w:val="842"/>
                <w:rFonts w:ascii="Times New Roman" w:hAnsi="Times New Roman"/>
                <w:bCs/>
                <w:sz w:val="18"/>
                <w:szCs w:val="18"/>
                <w:u w:val="none"/>
                <w:lang w:val="en-US"/>
              </w:rPr>
              <w:t xml:space="preserve">.</w:t>
            </w:r>
            <w:r>
              <w:rPr>
                <w:rStyle w:val="842"/>
                <w:rFonts w:ascii="Times New Roman" w:hAnsi="Times New Roman"/>
                <w:bCs/>
                <w:sz w:val="18"/>
                <w:szCs w:val="18"/>
                <w:u w:val="none"/>
                <w:lang w:val="en-US"/>
              </w:rPr>
              <w:t xml:space="preserve">gov</w:t>
            </w:r>
            <w:r>
              <w:rPr>
                <w:rStyle w:val="842"/>
                <w:rFonts w:ascii="Times New Roman" w:hAnsi="Times New Roman"/>
                <w:bCs/>
                <w:sz w:val="18"/>
                <w:szCs w:val="18"/>
                <w:u w:val="none"/>
                <w:lang w:val="en-US"/>
              </w:rPr>
              <w:t xml:space="preserve">.</w:t>
            </w:r>
            <w:r>
              <w:rPr>
                <w:rStyle w:val="842"/>
                <w:rFonts w:ascii="Times New Roman" w:hAnsi="Times New Roman"/>
                <w:bCs/>
                <w:sz w:val="18"/>
                <w:szCs w:val="18"/>
                <w:u w:val="none"/>
                <w:lang w:val="en-US"/>
              </w:rPr>
              <w:t xml:space="preserve">ru</w:t>
            </w:r>
          </w:hyperlink>
          <w:r/>
          <w:r/>
        </w:p>
        <w:p>
          <w:pPr>
            <w:jc w:val="center"/>
            <w:spacing w:lineRule="exact" w:line="240" w:after="0"/>
            <w:rPr>
              <w:rFonts w:ascii="Times New Roman" w:hAnsi="Times New Roman"/>
              <w:bCs/>
              <w:sz w:val="18"/>
              <w:szCs w:val="18"/>
            </w:rPr>
          </w:pPr>
          <w:r/>
          <w:hyperlink r:id="rId3" w:tooltip="http://www.kogadm.ru" w:history="1">
            <w:r>
              <w:rPr>
                <w:rStyle w:val="842"/>
                <w:rFonts w:ascii="Times New Roman" w:hAnsi="Times New Roman"/>
                <w:bCs/>
                <w:sz w:val="18"/>
                <w:szCs w:val="18"/>
                <w:u w:val="none"/>
                <w:lang w:val="en-US"/>
              </w:rPr>
              <w:t xml:space="preserve">www</w:t>
            </w:r>
            <w:r>
              <w:rPr>
                <w:rStyle w:val="842"/>
                <w:rFonts w:ascii="Times New Roman" w:hAnsi="Times New Roman"/>
                <w:bCs/>
                <w:sz w:val="18"/>
                <w:szCs w:val="18"/>
                <w:u w:val="none"/>
              </w:rPr>
              <w:t xml:space="preserve">.</w:t>
            </w:r>
            <w:r>
              <w:rPr>
                <w:rStyle w:val="842"/>
                <w:rFonts w:ascii="Times New Roman" w:hAnsi="Times New Roman"/>
                <w:sz w:val="18"/>
                <w:szCs w:val="18"/>
                <w:u w:val="none"/>
                <w:lang w:val="en-US"/>
              </w:rPr>
              <w:t xml:space="preserve">kogadm</w:t>
            </w:r>
            <w:r>
              <w:rPr>
                <w:rStyle w:val="842"/>
                <w:rFonts w:ascii="Times New Roman" w:hAnsi="Times New Roman"/>
                <w:sz w:val="18"/>
                <w:szCs w:val="18"/>
                <w:u w:val="none"/>
              </w:rPr>
              <w:t xml:space="preserve">.</w:t>
            </w:r>
            <w:r>
              <w:rPr>
                <w:rStyle w:val="842"/>
                <w:rFonts w:ascii="Times New Roman" w:hAnsi="Times New Roman"/>
                <w:sz w:val="18"/>
                <w:szCs w:val="18"/>
                <w:u w:val="none"/>
                <w:lang w:val="en-US"/>
              </w:rPr>
              <w:t xml:space="preserve">ru</w:t>
            </w:r>
          </w:hyperlink>
          <w:r/>
          <w:r/>
        </w:p>
        <w:p>
          <w:pPr>
            <w:pStyle w:val="840"/>
            <w:jc w:val="center"/>
            <w:spacing w:lineRule="exact" w:line="240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ОКПО 02377884 ОГРН 1067026000414</w:t>
          </w:r>
          <w:r/>
        </w:p>
        <w:p>
          <w:pPr>
            <w:pStyle w:val="840"/>
            <w:jc w:val="center"/>
            <w:spacing w:lineRule="exact" w:line="240"/>
            <w:rPr>
              <w:rFonts w:ascii="Times New Roman" w:hAnsi="Times New Roman"/>
              <w:sz w:val="17"/>
              <w:szCs w:val="17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ИНН/КПП 7008006769 / 700801001</w:t>
          </w:r>
          <w:r/>
        </w:p>
        <w:p>
          <w:pPr>
            <w:pStyle w:val="840"/>
            <w:jc w:val="center"/>
            <w:spacing w:lineRule="exact" w:line="180"/>
            <w:rPr>
              <w:rFonts w:ascii="Times New Roman" w:hAnsi="Times New Roman"/>
              <w:b/>
              <w:sz w:val="10"/>
              <w:szCs w:val="10"/>
            </w:rPr>
          </w:pPr>
          <w:r>
            <w:rPr>
              <w:rFonts w:ascii="Times New Roman" w:hAnsi="Times New Roman"/>
              <w:b/>
              <w:sz w:val="10"/>
              <w:szCs w:val="10"/>
            </w:rPr>
          </w:r>
          <w:r/>
        </w:p>
        <w:p>
          <w:pPr>
            <w:pStyle w:val="840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____</w:t>
          </w:r>
          <w:r>
            <w:rPr>
              <w:rFonts w:ascii="Times New Roman" w:hAnsi="Times New Roman"/>
            </w:rPr>
            <w:t xml:space="preserve">__________</w:t>
          </w:r>
          <w:r>
            <w:rPr>
              <w:rFonts w:ascii="Times New Roman" w:hAnsi="Times New Roman"/>
            </w:rPr>
            <w:t xml:space="preserve">_</w:t>
          </w:r>
          <w:r>
            <w:rPr>
              <w:rFonts w:ascii="Times New Roman" w:hAnsi="Times New Roman"/>
            </w:rPr>
            <w:t xml:space="preserve">  №  _</w:t>
          </w:r>
          <w:r>
            <w:rPr>
              <w:rFonts w:ascii="Times New Roman" w:hAnsi="Times New Roman"/>
            </w:rPr>
            <w:t xml:space="preserve">__</w:t>
          </w:r>
          <w:r>
            <w:rPr>
              <w:rFonts w:ascii="Times New Roman" w:hAnsi="Times New Roman"/>
            </w:rPr>
            <w:t xml:space="preserve">__________</w:t>
          </w:r>
          <w:r/>
        </w:p>
        <w:p>
          <w:pPr>
            <w:pStyle w:val="840"/>
            <w:jc w:val="center"/>
            <w:rPr>
              <w:rFonts w:ascii="Times New Roman" w:hAnsi="Times New Roman"/>
              <w:sz w:val="10"/>
              <w:szCs w:val="10"/>
            </w:rPr>
          </w:pPr>
          <w:r>
            <w:rPr>
              <w:rFonts w:ascii="Times New Roman" w:hAnsi="Times New Roman"/>
              <w:sz w:val="10"/>
              <w:szCs w:val="10"/>
            </w:rPr>
          </w:r>
          <w:r/>
        </w:p>
        <w:p>
          <w:pPr>
            <w:pStyle w:val="840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</w:rPr>
            <w:t xml:space="preserve">на №</w:t>
          </w:r>
          <w:r>
            <w:rPr>
              <w:rFonts w:ascii="Times New Roman" w:hAnsi="Times New Roman"/>
            </w:rPr>
            <w:t xml:space="preserve"> </w:t>
          </w:r>
          <w:r/>
        </w:p>
      </w:tc>
      <w:tc>
        <w:tcPr>
          <w:tcW w:w="676" w:type="dxa"/>
          <w:textDirection w:val="lrTb"/>
          <w:noWrap w:val="false"/>
        </w:tcPr>
        <w:p>
          <w:pPr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</w:r>
          <w:r/>
        </w:p>
      </w:tc>
      <w:tc>
        <w:tcPr>
          <w:tcW w:w="5278" w:type="dxa"/>
          <w:textDirection w:val="lrTb"/>
          <w:noWrap w:val="false"/>
        </w:tcPr>
        <w:p>
          <w:pPr>
            <w:spacing w:lineRule="auto" w:line="240" w:after="0"/>
            <w:rPr>
              <w:rFonts w:ascii="Times New Roman" w:hAnsi="Times New Roman"/>
              <w:sz w:val="24"/>
              <w:szCs w:val="28"/>
            </w:rPr>
          </w:pPr>
          <w:r>
            <w:rPr>
              <w:rFonts w:ascii="Times New Roman" w:hAnsi="Times New Roman"/>
              <w:sz w:val="24"/>
              <w:szCs w:val="28"/>
            </w:rPr>
          </w:r>
          <w:r>
            <w:rPr>
              <w:rFonts w:ascii="Times New Roman" w:hAnsi="Times New Roman"/>
              <w:sz w:val="24"/>
              <w:szCs w:val="28"/>
            </w:rPr>
            <w:t xml:space="preserve">Председателю комитета общественной безопасности Администрации </w:t>
          </w:r>
          <w:r>
            <w:rPr>
              <w:sz w:val="24"/>
            </w:rPr>
          </w:r>
          <w:r/>
        </w:p>
        <w:p>
          <w:pPr>
            <w:spacing w:lineRule="auto" w:line="240" w:after="0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  <w:szCs w:val="28"/>
            </w:rPr>
            <w:t xml:space="preserve">Томской области</w:t>
          </w:r>
          <w:r>
            <w:rPr>
              <w:sz w:val="24"/>
            </w:rPr>
          </w:r>
          <w:r/>
        </w:p>
        <w:p>
          <w:pPr>
            <w:spacing w:lineRule="auto" w:line="240" w:after="0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  <w:szCs w:val="28"/>
            </w:rPr>
            <w:t xml:space="preserve">В.И. Мысину</w:t>
          </w:r>
          <w:r>
            <w:rPr>
              <w:sz w:val="24"/>
            </w:rPr>
          </w:r>
          <w:r/>
        </w:p>
        <w:p>
          <w:pPr>
            <w:spacing w:lineRule="auto" w:line="240" w:after="0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</w:rPr>
          </w:r>
          <w:r/>
        </w:p>
        <w:p>
          <w:pPr>
            <w:spacing w:lineRule="auto" w:line="240" w:after="0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</w:rPr>
          </w:r>
          <w:r/>
        </w:p>
        <w:p>
          <w:pPr>
            <w:ind w:right="-100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</w:rPr>
          </w:r>
          <w:r/>
        </w:p>
        <w:p>
          <w:pPr>
            <w:ind w:right="-100"/>
            <w:tabs>
              <w:tab w:val="left" w:pos="950" w:leader="none"/>
            </w:tabs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ab/>
          </w:r>
          <w:r/>
        </w:p>
      </w:tc>
    </w:tr>
  </w:tbl>
  <w:p>
    <w:pPr>
      <w:pStyle w:val="84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0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8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68" w:hanging="360"/>
      </w:pPr>
      <w:rPr>
        <w:rFonts w:ascii="Symbol" w:hAnsi="Symbol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28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i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8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86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v"/>
      <w:lvlJc w:val="left"/>
      <w:pPr>
        <w:ind w:left="709" w:hanging="360"/>
      </w:pPr>
      <w:rPr>
        <w:rFonts w:ascii="Wingdings" w:hAnsi="Wingdings" w:cs="Wingdings" w:eastAsia="Wingdings"/>
      </w:rPr>
    </w:lvl>
    <w:lvl w:ilvl="1">
      <w:start w:val="1"/>
      <w:numFmt w:val="bullet"/>
      <w:isLgl w:val="false"/>
      <w:suff w:val="tab"/>
      <w:lvlText w:val="Ø"/>
      <w:lvlJc w:val="left"/>
      <w:pPr>
        <w:ind w:left="1069" w:hanging="360"/>
      </w:pPr>
      <w:rPr>
        <w:rFonts w:ascii="Wingdings" w:hAnsi="Wingdings" w:cs="Wingdings" w:eastAsia="Wingdings"/>
      </w:rPr>
    </w:lvl>
    <w:lvl w:ilvl="2">
      <w:start w:val="1"/>
      <w:numFmt w:val="bullet"/>
      <w:isLgl w:val="false"/>
      <w:suff w:val="tab"/>
      <w:lvlText w:val="§"/>
      <w:lvlJc w:val="left"/>
      <w:pPr>
        <w:ind w:left="142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178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¨"/>
      <w:lvlJc w:val="left"/>
      <w:pPr>
        <w:ind w:left="2149" w:hanging="360"/>
      </w:pPr>
      <w:rPr>
        <w:rFonts w:ascii="Symbol" w:hAnsi="Symbol" w:cs="Symbol" w:eastAsia="Symbol"/>
      </w:rPr>
    </w:lvl>
    <w:lvl w:ilvl="5">
      <w:start w:val="1"/>
      <w:numFmt w:val="bullet"/>
      <w:isLgl w:val="false"/>
      <w:suff w:val="tab"/>
      <w:lvlText w:val="Ø"/>
      <w:lvlJc w:val="left"/>
      <w:pPr>
        <w:ind w:left="25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ascii="Wingdings" w:hAnsi="Wingdings" w:cs="Wingdings" w:eastAsia="Wingdings"/>
      </w:rPr>
    </w:lvl>
    <w:lvl w:ilvl="7">
      <w:start w:val="1"/>
      <w:numFmt w:val="bullet"/>
      <w:isLgl w:val="false"/>
      <w:suff w:val="tab"/>
      <w:lvlText w:val="·"/>
      <w:lvlJc w:val="left"/>
      <w:pPr>
        <w:ind w:left="3229" w:hanging="360"/>
      </w:pPr>
      <w:rPr>
        <w:rFonts w:ascii="Symbol" w:hAnsi="Symbol" w:cs="Symbol" w:eastAsia="Symbol"/>
      </w:rPr>
    </w:lvl>
    <w:lvl w:ilvl="8">
      <w:start w:val="1"/>
      <w:numFmt w:val="bullet"/>
      <w:isLgl w:val="false"/>
      <w:suff w:val="tab"/>
      <w:lvlText w:val="¨"/>
      <w:lvlJc w:val="left"/>
      <w:pPr>
        <w:ind w:left="3589" w:hanging="360"/>
      </w:pPr>
      <w:rPr>
        <w:rFonts w:ascii="Symbol" w:hAnsi="Symbol" w:cs="Symbol" w:eastAsia="Symbol"/>
      </w:r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v"/>
      <w:lvlJc w:val="left"/>
      <w:pPr>
        <w:ind w:left="709" w:hanging="360"/>
      </w:pPr>
      <w:rPr>
        <w:rFonts w:ascii="Wingdings" w:hAnsi="Wingdings" w:cs="Wingdings" w:eastAsia="Wingdings"/>
      </w:rPr>
    </w:lvl>
    <w:lvl w:ilvl="1">
      <w:start w:val="1"/>
      <w:numFmt w:val="bullet"/>
      <w:isLgl w:val="false"/>
      <w:suff w:val="tab"/>
      <w:lvlText w:val="Ø"/>
      <w:lvlJc w:val="left"/>
      <w:pPr>
        <w:ind w:left="1069" w:hanging="360"/>
      </w:pPr>
      <w:rPr>
        <w:rFonts w:ascii="Wingdings" w:hAnsi="Wingdings" w:cs="Wingdings" w:eastAsia="Wingdings"/>
      </w:rPr>
    </w:lvl>
    <w:lvl w:ilvl="2">
      <w:start w:val="1"/>
      <w:numFmt w:val="bullet"/>
      <w:isLgl w:val="false"/>
      <w:suff w:val="tab"/>
      <w:lvlText w:val="§"/>
      <w:lvlJc w:val="left"/>
      <w:pPr>
        <w:ind w:left="142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178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¨"/>
      <w:lvlJc w:val="left"/>
      <w:pPr>
        <w:ind w:left="2149" w:hanging="360"/>
      </w:pPr>
      <w:rPr>
        <w:rFonts w:ascii="Symbol" w:hAnsi="Symbol" w:cs="Symbol" w:eastAsia="Symbol"/>
      </w:rPr>
    </w:lvl>
    <w:lvl w:ilvl="5">
      <w:start w:val="1"/>
      <w:numFmt w:val="bullet"/>
      <w:isLgl w:val="false"/>
      <w:suff w:val="tab"/>
      <w:lvlText w:val="Ø"/>
      <w:lvlJc w:val="left"/>
      <w:pPr>
        <w:ind w:left="25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ascii="Wingdings" w:hAnsi="Wingdings" w:cs="Wingdings" w:eastAsia="Wingdings"/>
      </w:rPr>
    </w:lvl>
    <w:lvl w:ilvl="7">
      <w:start w:val="1"/>
      <w:numFmt w:val="bullet"/>
      <w:isLgl w:val="false"/>
      <w:suff w:val="tab"/>
      <w:lvlText w:val="·"/>
      <w:lvlJc w:val="left"/>
      <w:pPr>
        <w:ind w:left="3229" w:hanging="360"/>
      </w:pPr>
      <w:rPr>
        <w:rFonts w:ascii="Symbol" w:hAnsi="Symbol" w:cs="Symbol" w:eastAsia="Symbol"/>
      </w:rPr>
    </w:lvl>
    <w:lvl w:ilvl="8">
      <w:start w:val="1"/>
      <w:numFmt w:val="bullet"/>
      <w:isLgl w:val="false"/>
      <w:suff w:val="tab"/>
      <w:lvlText w:val="¨"/>
      <w:lvlJc w:val="left"/>
      <w:pPr>
        <w:ind w:left="3589" w:hanging="360"/>
      </w:pPr>
      <w:rPr>
        <w:rFonts w:ascii="Symbol" w:hAnsi="Symbol" w:cs="Symbol" w:eastAsia="Symbol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v"/>
      <w:lvlJc w:val="left"/>
      <w:pPr>
        <w:ind w:left="709" w:hanging="360"/>
      </w:pPr>
      <w:rPr>
        <w:rFonts w:ascii="Wingdings" w:hAnsi="Wingdings" w:cs="Wingdings" w:eastAsia="Wingdings"/>
      </w:rPr>
    </w:lvl>
    <w:lvl w:ilvl="1">
      <w:start w:val="1"/>
      <w:numFmt w:val="bullet"/>
      <w:isLgl w:val="false"/>
      <w:suff w:val="tab"/>
      <w:lvlText w:val="Ø"/>
      <w:lvlJc w:val="left"/>
      <w:pPr>
        <w:ind w:left="1069" w:hanging="360"/>
      </w:pPr>
      <w:rPr>
        <w:rFonts w:ascii="Wingdings" w:hAnsi="Wingdings" w:cs="Wingdings" w:eastAsia="Wingdings"/>
      </w:rPr>
    </w:lvl>
    <w:lvl w:ilvl="2">
      <w:start w:val="1"/>
      <w:numFmt w:val="bullet"/>
      <w:isLgl w:val="false"/>
      <w:suff w:val="tab"/>
      <w:lvlText w:val="§"/>
      <w:lvlJc w:val="left"/>
      <w:pPr>
        <w:ind w:left="142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178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¨"/>
      <w:lvlJc w:val="left"/>
      <w:pPr>
        <w:ind w:left="2149" w:hanging="360"/>
      </w:pPr>
      <w:rPr>
        <w:rFonts w:ascii="Symbol" w:hAnsi="Symbol" w:cs="Symbol" w:eastAsia="Symbol"/>
      </w:rPr>
    </w:lvl>
    <w:lvl w:ilvl="5">
      <w:start w:val="1"/>
      <w:numFmt w:val="bullet"/>
      <w:isLgl w:val="false"/>
      <w:suff w:val="tab"/>
      <w:lvlText w:val="Ø"/>
      <w:lvlJc w:val="left"/>
      <w:pPr>
        <w:ind w:left="25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ascii="Wingdings" w:hAnsi="Wingdings" w:cs="Wingdings" w:eastAsia="Wingdings"/>
      </w:rPr>
    </w:lvl>
    <w:lvl w:ilvl="7">
      <w:start w:val="1"/>
      <w:numFmt w:val="bullet"/>
      <w:isLgl w:val="false"/>
      <w:suff w:val="tab"/>
      <w:lvlText w:val="·"/>
      <w:lvlJc w:val="left"/>
      <w:pPr>
        <w:ind w:left="3229" w:hanging="360"/>
      </w:pPr>
      <w:rPr>
        <w:rFonts w:ascii="Symbol" w:hAnsi="Symbol" w:cs="Symbol" w:eastAsia="Symbol"/>
      </w:rPr>
    </w:lvl>
    <w:lvl w:ilvl="8">
      <w:start w:val="1"/>
      <w:numFmt w:val="bullet"/>
      <w:isLgl w:val="false"/>
      <w:suff w:val="tab"/>
      <w:lvlText w:val="¨"/>
      <w:lvlJc w:val="left"/>
      <w:pPr>
        <w:ind w:left="3589" w:hanging="360"/>
      </w:pPr>
      <w:rPr>
        <w:rFonts w:ascii="Symbol" w:hAnsi="Symbol" w:cs="Symbol" w:eastAsia="Symbol"/>
      </w:r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v"/>
      <w:lvlJc w:val="left"/>
      <w:pPr>
        <w:ind w:left="1417" w:hanging="360"/>
      </w:pPr>
      <w:rPr>
        <w:rFonts w:ascii="Wingdings" w:hAnsi="Wingdings" w:cs="Wingdings" w:eastAsia="Wingdings"/>
      </w:rPr>
    </w:lvl>
    <w:lvl w:ilvl="1">
      <w:start w:val="1"/>
      <w:numFmt w:val="bullet"/>
      <w:isLgl w:val="false"/>
      <w:suff w:val="tab"/>
      <w:lvlText w:val="Ø"/>
      <w:lvlJc w:val="left"/>
      <w:pPr>
        <w:ind w:left="1777" w:hanging="360"/>
      </w:pPr>
      <w:rPr>
        <w:rFonts w:ascii="Wingdings" w:hAnsi="Wingdings" w:cs="Wingdings" w:eastAsia="Wingdings"/>
      </w:rPr>
    </w:lvl>
    <w:lvl w:ilvl="2">
      <w:start w:val="1"/>
      <w:numFmt w:val="bullet"/>
      <w:isLgl w:val="false"/>
      <w:suff w:val="tab"/>
      <w:lvlText w:val="§"/>
      <w:lvlJc w:val="left"/>
      <w:pPr>
        <w:ind w:left="2137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497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¨"/>
      <w:lvlJc w:val="left"/>
      <w:pPr>
        <w:ind w:left="2857" w:hanging="360"/>
      </w:pPr>
      <w:rPr>
        <w:rFonts w:ascii="Symbol" w:hAnsi="Symbol" w:cs="Symbol" w:eastAsia="Symbol"/>
      </w:rPr>
    </w:lvl>
    <w:lvl w:ilvl="5">
      <w:start w:val="1"/>
      <w:numFmt w:val="bullet"/>
      <w:isLgl w:val="false"/>
      <w:suff w:val="tab"/>
      <w:lvlText w:val="Ø"/>
      <w:lvlJc w:val="left"/>
      <w:pPr>
        <w:ind w:left="3217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§"/>
      <w:lvlJc w:val="left"/>
      <w:pPr>
        <w:ind w:left="3577" w:hanging="360"/>
      </w:pPr>
      <w:rPr>
        <w:rFonts w:ascii="Wingdings" w:hAnsi="Wingdings" w:cs="Wingdings" w:eastAsia="Wingdings"/>
      </w:rPr>
    </w:lvl>
    <w:lvl w:ilvl="7">
      <w:start w:val="1"/>
      <w:numFmt w:val="bullet"/>
      <w:isLgl w:val="false"/>
      <w:suff w:val="tab"/>
      <w:lvlText w:val="·"/>
      <w:lvlJc w:val="left"/>
      <w:pPr>
        <w:ind w:left="3937" w:hanging="360"/>
      </w:pPr>
      <w:rPr>
        <w:rFonts w:ascii="Symbol" w:hAnsi="Symbol" w:cs="Symbol" w:eastAsia="Symbol"/>
      </w:rPr>
    </w:lvl>
    <w:lvl w:ilvl="8">
      <w:start w:val="1"/>
      <w:numFmt w:val="bullet"/>
      <w:isLgl w:val="false"/>
      <w:suff w:val="tab"/>
      <w:lvlText w:val="¨"/>
      <w:lvlJc w:val="left"/>
      <w:pPr>
        <w:ind w:left="4297" w:hanging="360"/>
      </w:pPr>
      <w:rPr>
        <w:rFonts w:ascii="Symbol" w:hAnsi="Symbol" w:cs="Symbol" w:eastAsia="Symbol"/>
      </w:r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0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2">
    <w:name w:val="Caption"/>
    <w:basedOn w:val="835"/>
    <w:next w:val="83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3">
    <w:name w:val="Caption Char"/>
    <w:basedOn w:val="662"/>
    <w:link w:val="849"/>
    <w:uiPriority w:val="99"/>
  </w:style>
  <w:style w:type="paragraph" w:styleId="664">
    <w:name w:val="endnote text"/>
    <w:basedOn w:val="835"/>
    <w:link w:val="665"/>
    <w:uiPriority w:val="99"/>
    <w:semiHidden/>
    <w:unhideWhenUsed/>
    <w:rPr>
      <w:sz w:val="20"/>
    </w:rPr>
    <w:pPr>
      <w:spacing w:lineRule="auto" w:line="240" w:after="0"/>
    </w:pPr>
  </w:style>
  <w:style w:type="character" w:styleId="665">
    <w:name w:val="Endnote Text Char"/>
    <w:link w:val="664"/>
    <w:uiPriority w:val="99"/>
    <w:rPr>
      <w:sz w:val="20"/>
    </w:rPr>
  </w:style>
  <w:style w:type="character" w:styleId="666">
    <w:name w:val="endnote reference"/>
    <w:basedOn w:val="836"/>
    <w:uiPriority w:val="99"/>
    <w:semiHidden/>
    <w:unhideWhenUsed/>
    <w:rPr>
      <w:vertAlign w:val="superscript"/>
    </w:rPr>
  </w:style>
  <w:style w:type="paragraph" w:styleId="667">
    <w:name w:val="Heading 1"/>
    <w:basedOn w:val="835"/>
    <w:next w:val="835"/>
    <w:link w:val="66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68">
    <w:name w:val="Heading 1 Char"/>
    <w:basedOn w:val="836"/>
    <w:link w:val="667"/>
    <w:uiPriority w:val="9"/>
    <w:rPr>
      <w:rFonts w:ascii="Arial" w:hAnsi="Arial" w:cs="Arial" w:eastAsia="Arial"/>
      <w:sz w:val="40"/>
      <w:szCs w:val="40"/>
    </w:rPr>
  </w:style>
  <w:style w:type="paragraph" w:styleId="669">
    <w:name w:val="Heading 2"/>
    <w:basedOn w:val="835"/>
    <w:next w:val="835"/>
    <w:link w:val="67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70">
    <w:name w:val="Heading 2 Char"/>
    <w:basedOn w:val="836"/>
    <w:link w:val="669"/>
    <w:uiPriority w:val="9"/>
    <w:rPr>
      <w:rFonts w:ascii="Arial" w:hAnsi="Arial" w:cs="Arial" w:eastAsia="Arial"/>
      <w:sz w:val="34"/>
    </w:rPr>
  </w:style>
  <w:style w:type="paragraph" w:styleId="671">
    <w:name w:val="Heading 3"/>
    <w:basedOn w:val="835"/>
    <w:next w:val="835"/>
    <w:link w:val="67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72">
    <w:name w:val="Heading 3 Char"/>
    <w:basedOn w:val="836"/>
    <w:link w:val="671"/>
    <w:uiPriority w:val="9"/>
    <w:rPr>
      <w:rFonts w:ascii="Arial" w:hAnsi="Arial" w:cs="Arial" w:eastAsia="Arial"/>
      <w:sz w:val="30"/>
      <w:szCs w:val="30"/>
    </w:rPr>
  </w:style>
  <w:style w:type="paragraph" w:styleId="673">
    <w:name w:val="Heading 4"/>
    <w:basedOn w:val="835"/>
    <w:next w:val="835"/>
    <w:link w:val="67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74">
    <w:name w:val="Heading 4 Char"/>
    <w:basedOn w:val="836"/>
    <w:link w:val="673"/>
    <w:uiPriority w:val="9"/>
    <w:rPr>
      <w:rFonts w:ascii="Arial" w:hAnsi="Arial" w:cs="Arial" w:eastAsia="Arial"/>
      <w:b/>
      <w:bCs/>
      <w:sz w:val="26"/>
      <w:szCs w:val="26"/>
    </w:rPr>
  </w:style>
  <w:style w:type="paragraph" w:styleId="675">
    <w:name w:val="Heading 5"/>
    <w:basedOn w:val="835"/>
    <w:next w:val="835"/>
    <w:link w:val="67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76">
    <w:name w:val="Heading 5 Char"/>
    <w:basedOn w:val="836"/>
    <w:link w:val="675"/>
    <w:uiPriority w:val="9"/>
    <w:rPr>
      <w:rFonts w:ascii="Arial" w:hAnsi="Arial" w:cs="Arial" w:eastAsia="Arial"/>
      <w:b/>
      <w:bCs/>
      <w:sz w:val="24"/>
      <w:szCs w:val="24"/>
    </w:rPr>
  </w:style>
  <w:style w:type="paragraph" w:styleId="677">
    <w:name w:val="Heading 6"/>
    <w:basedOn w:val="835"/>
    <w:next w:val="835"/>
    <w:link w:val="67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78">
    <w:name w:val="Heading 6 Char"/>
    <w:basedOn w:val="836"/>
    <w:link w:val="677"/>
    <w:uiPriority w:val="9"/>
    <w:rPr>
      <w:rFonts w:ascii="Arial" w:hAnsi="Arial" w:cs="Arial" w:eastAsia="Arial"/>
      <w:b/>
      <w:bCs/>
      <w:sz w:val="22"/>
      <w:szCs w:val="22"/>
    </w:rPr>
  </w:style>
  <w:style w:type="paragraph" w:styleId="679">
    <w:name w:val="Heading 7"/>
    <w:basedOn w:val="835"/>
    <w:next w:val="835"/>
    <w:link w:val="68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80">
    <w:name w:val="Heading 7 Char"/>
    <w:basedOn w:val="836"/>
    <w:link w:val="67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81">
    <w:name w:val="Heading 8"/>
    <w:basedOn w:val="835"/>
    <w:next w:val="835"/>
    <w:link w:val="68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82">
    <w:name w:val="Heading 8 Char"/>
    <w:basedOn w:val="836"/>
    <w:link w:val="681"/>
    <w:uiPriority w:val="9"/>
    <w:rPr>
      <w:rFonts w:ascii="Arial" w:hAnsi="Arial" w:cs="Arial" w:eastAsia="Arial"/>
      <w:i/>
      <w:iCs/>
      <w:sz w:val="22"/>
      <w:szCs w:val="22"/>
    </w:rPr>
  </w:style>
  <w:style w:type="paragraph" w:styleId="683">
    <w:name w:val="Heading 9"/>
    <w:basedOn w:val="835"/>
    <w:next w:val="835"/>
    <w:link w:val="68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84">
    <w:name w:val="Heading 9 Char"/>
    <w:basedOn w:val="836"/>
    <w:link w:val="683"/>
    <w:uiPriority w:val="9"/>
    <w:rPr>
      <w:rFonts w:ascii="Arial" w:hAnsi="Arial" w:cs="Arial" w:eastAsia="Arial"/>
      <w:i/>
      <w:iCs/>
      <w:sz w:val="21"/>
      <w:szCs w:val="21"/>
    </w:rPr>
  </w:style>
  <w:style w:type="paragraph" w:styleId="685">
    <w:name w:val="No Spacing"/>
    <w:qFormat/>
    <w:uiPriority w:val="1"/>
    <w:pPr>
      <w:spacing w:lineRule="auto" w:line="240" w:after="0" w:before="0"/>
    </w:pPr>
  </w:style>
  <w:style w:type="paragraph" w:styleId="686">
    <w:name w:val="Title"/>
    <w:basedOn w:val="835"/>
    <w:next w:val="835"/>
    <w:link w:val="68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87">
    <w:name w:val="Title Char"/>
    <w:basedOn w:val="836"/>
    <w:link w:val="686"/>
    <w:uiPriority w:val="10"/>
    <w:rPr>
      <w:sz w:val="48"/>
      <w:szCs w:val="48"/>
    </w:rPr>
  </w:style>
  <w:style w:type="paragraph" w:styleId="688">
    <w:name w:val="Subtitle"/>
    <w:basedOn w:val="835"/>
    <w:next w:val="835"/>
    <w:link w:val="689"/>
    <w:qFormat/>
    <w:uiPriority w:val="11"/>
    <w:rPr>
      <w:sz w:val="24"/>
      <w:szCs w:val="24"/>
    </w:rPr>
    <w:pPr>
      <w:spacing w:after="200" w:before="200"/>
    </w:pPr>
  </w:style>
  <w:style w:type="character" w:styleId="689">
    <w:name w:val="Subtitle Char"/>
    <w:basedOn w:val="836"/>
    <w:link w:val="688"/>
    <w:uiPriority w:val="11"/>
    <w:rPr>
      <w:sz w:val="24"/>
      <w:szCs w:val="24"/>
    </w:rPr>
  </w:style>
  <w:style w:type="paragraph" w:styleId="690">
    <w:name w:val="Quote"/>
    <w:basedOn w:val="835"/>
    <w:next w:val="835"/>
    <w:link w:val="691"/>
    <w:qFormat/>
    <w:uiPriority w:val="29"/>
    <w:rPr>
      <w:i/>
    </w:rPr>
    <w:pPr>
      <w:ind w:left="720" w:right="720"/>
    </w:pPr>
  </w:style>
  <w:style w:type="character" w:styleId="691">
    <w:name w:val="Quote Char"/>
    <w:link w:val="690"/>
    <w:uiPriority w:val="29"/>
    <w:rPr>
      <w:i/>
    </w:rPr>
  </w:style>
  <w:style w:type="paragraph" w:styleId="692">
    <w:name w:val="Intense Quote"/>
    <w:basedOn w:val="835"/>
    <w:next w:val="835"/>
    <w:link w:val="693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93">
    <w:name w:val="Intense Quote Char"/>
    <w:link w:val="692"/>
    <w:uiPriority w:val="30"/>
    <w:rPr>
      <w:i/>
    </w:rPr>
  </w:style>
  <w:style w:type="character" w:styleId="694">
    <w:name w:val="Header Char"/>
    <w:basedOn w:val="836"/>
    <w:link w:val="840"/>
    <w:uiPriority w:val="99"/>
  </w:style>
  <w:style w:type="character" w:styleId="695">
    <w:name w:val="Footer Char"/>
    <w:basedOn w:val="836"/>
    <w:link w:val="849"/>
    <w:uiPriority w:val="99"/>
  </w:style>
  <w:style w:type="table" w:styleId="696">
    <w:name w:val="Table Grid"/>
    <w:basedOn w:val="83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7">
    <w:name w:val="Table Grid Light"/>
    <w:basedOn w:val="83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8">
    <w:name w:val="Plain Table 1"/>
    <w:basedOn w:val="83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9">
    <w:name w:val="Plain Table 2"/>
    <w:basedOn w:val="83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0">
    <w:name w:val="Plain Table 3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1">
    <w:name w:val="Plain Table 4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Plain Table 5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3">
    <w:name w:val="Grid Table 1 Light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1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2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3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1 Light - Accent 4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1 Light - Accent 5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6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2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Grid Table 2 - Accent 1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2 - Accent 2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Grid Table 2 - Accent 3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Grid Table 2 - Accent 4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2 - Accent 5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2 - Accent 6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3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3 - Accent 1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3 - Accent 2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3 - Accent 3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3 - Accent 4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3 - Accent 5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3 - Accent 6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4"/>
    <w:basedOn w:val="83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5">
    <w:name w:val="Grid Table 4 - Accent 1"/>
    <w:basedOn w:val="83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26">
    <w:name w:val="Grid Table 4 - Accent 2"/>
    <w:basedOn w:val="83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27">
    <w:name w:val="Grid Table 4 - Accent 3"/>
    <w:basedOn w:val="83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28">
    <w:name w:val="Grid Table 4 - Accent 4"/>
    <w:basedOn w:val="83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29">
    <w:name w:val="Grid Table 4 - Accent 5"/>
    <w:basedOn w:val="83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30">
    <w:name w:val="Grid Table 4 - Accent 6"/>
    <w:basedOn w:val="83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31">
    <w:name w:val="Grid Table 5 Dark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732">
    <w:name w:val="Grid Table 5 Dark- Accent 1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733">
    <w:name w:val="Grid Table 5 Dark - Accent 2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734">
    <w:name w:val="Grid Table 5 Dark - Accent 3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735">
    <w:name w:val="Grid Table 5 Dark- Accent 4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736">
    <w:name w:val="Grid Table 5 Dark - Accent 5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737">
    <w:name w:val="Grid Table 5 Dark - Accent 6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738">
    <w:name w:val="Grid Table 6 Colorful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9">
    <w:name w:val="Grid Table 6 Colorful - Accent 1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0">
    <w:name w:val="Grid Table 6 Colorful - Accent 2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1">
    <w:name w:val="Grid Table 6 Colorful - Accent 3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2">
    <w:name w:val="Grid Table 6 Colorful - Accent 4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3">
    <w:name w:val="Grid Table 6 Colorful - Accent 5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4">
    <w:name w:val="Grid Table 6 Colorful - Accent 6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5">
    <w:name w:val="Grid Table 7 Colorful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7 Colorful - Accent 1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7 Colorful - Accent 2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Grid Table 7 Colorful - Accent 3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Grid Table 7 Colorful - Accent 4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Grid Table 7 Colorful - Accent 5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Grid Table 7 Colorful - Accent 6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List Table 1 Light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List Table 1 Light - Accent 1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List Table 1 Light - Accent 2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List Table 1 Light - Accent 3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6">
    <w:name w:val="List Table 1 Light - Accent 4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7">
    <w:name w:val="List Table 1 Light - Accent 5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8">
    <w:name w:val="List Table 1 Light - Accent 6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9">
    <w:name w:val="List Table 2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60">
    <w:name w:val="List Table 2 - Accent 1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61">
    <w:name w:val="List Table 2 - Accent 2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62">
    <w:name w:val="List Table 2 - Accent 3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63">
    <w:name w:val="List Table 2 - Accent 4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64">
    <w:name w:val="List Table 2 - Accent 5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65">
    <w:name w:val="List Table 2 - Accent 6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66">
    <w:name w:val="List Table 3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1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2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3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3 - Accent 4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3 - Accent 5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6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1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2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3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 - Accent 4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 - Accent 5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6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5 Dark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1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2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3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5 Dark - Accent 4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5 Dark - Accent 5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6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6 Colorful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88">
    <w:name w:val="List Table 6 Colorful - Accent 1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89">
    <w:name w:val="List Table 6 Colorful - Accent 2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90">
    <w:name w:val="List Table 6 Colorful - Accent 3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91">
    <w:name w:val="List Table 6 Colorful - Accent 4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92">
    <w:name w:val="List Table 6 Colorful - Accent 5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93">
    <w:name w:val="List Table 6 Colorful - Accent 6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94">
    <w:name w:val="List Table 7 Colorful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5">
    <w:name w:val="List Table 7 Colorful - Accent 1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96">
    <w:name w:val="List Table 7 Colorful - Accent 2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97">
    <w:name w:val="List Table 7 Colorful - Accent 3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98">
    <w:name w:val="List Table 7 Colorful - Accent 4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99">
    <w:name w:val="List Table 7 Colorful - Accent 5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00">
    <w:name w:val="List Table 7 Colorful - Accent 6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01">
    <w:name w:val="Lined - Accent"/>
    <w:basedOn w:val="8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802">
    <w:name w:val="Lined - Accent 1"/>
    <w:basedOn w:val="8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803">
    <w:name w:val="Lined - Accent 2"/>
    <w:basedOn w:val="8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804">
    <w:name w:val="Lined - Accent 3"/>
    <w:basedOn w:val="8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805">
    <w:name w:val="Lined - Accent 4"/>
    <w:basedOn w:val="8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806">
    <w:name w:val="Lined - Accent 5"/>
    <w:basedOn w:val="8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807">
    <w:name w:val="Lined - Accent 6"/>
    <w:basedOn w:val="8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808">
    <w:name w:val="Bordered &amp; Lined - Accent"/>
    <w:basedOn w:val="8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809">
    <w:name w:val="Bordered &amp; Lined - Accent 1"/>
    <w:basedOn w:val="8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810">
    <w:name w:val="Bordered &amp; Lined - Accent 2"/>
    <w:basedOn w:val="8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811">
    <w:name w:val="Bordered &amp; Lined - Accent 3"/>
    <w:basedOn w:val="8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812">
    <w:name w:val="Bordered &amp; Lined - Accent 4"/>
    <w:basedOn w:val="8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813">
    <w:name w:val="Bordered &amp; Lined - Accent 5"/>
    <w:basedOn w:val="8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814">
    <w:name w:val="Bordered &amp; Lined - Accent 6"/>
    <w:basedOn w:val="8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815">
    <w:name w:val="Bordered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16">
    <w:name w:val="Bordered - Accent 1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17">
    <w:name w:val="Bordered - Accent 2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18">
    <w:name w:val="Bordered - Accent 3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19">
    <w:name w:val="Bordered - Accent 4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20">
    <w:name w:val="Bordered - Accent 5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21">
    <w:name w:val="Bordered - Accent 6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822">
    <w:name w:val="footnote text"/>
    <w:basedOn w:val="835"/>
    <w:link w:val="823"/>
    <w:uiPriority w:val="99"/>
    <w:semiHidden/>
    <w:unhideWhenUsed/>
    <w:rPr>
      <w:sz w:val="18"/>
    </w:rPr>
    <w:pPr>
      <w:spacing w:lineRule="auto" w:line="240" w:after="40"/>
    </w:pPr>
  </w:style>
  <w:style w:type="character" w:styleId="823">
    <w:name w:val="Footnote Text Char"/>
    <w:link w:val="822"/>
    <w:uiPriority w:val="99"/>
    <w:rPr>
      <w:sz w:val="18"/>
    </w:rPr>
  </w:style>
  <w:style w:type="character" w:styleId="824">
    <w:name w:val="footnote reference"/>
    <w:basedOn w:val="836"/>
    <w:uiPriority w:val="99"/>
    <w:unhideWhenUsed/>
    <w:rPr>
      <w:vertAlign w:val="superscript"/>
    </w:rPr>
  </w:style>
  <w:style w:type="paragraph" w:styleId="825">
    <w:name w:val="toc 1"/>
    <w:basedOn w:val="835"/>
    <w:next w:val="835"/>
    <w:uiPriority w:val="39"/>
    <w:unhideWhenUsed/>
    <w:pPr>
      <w:ind w:left="0" w:right="0" w:firstLine="0"/>
      <w:spacing w:after="57"/>
    </w:pPr>
  </w:style>
  <w:style w:type="paragraph" w:styleId="826">
    <w:name w:val="toc 2"/>
    <w:basedOn w:val="835"/>
    <w:next w:val="835"/>
    <w:uiPriority w:val="39"/>
    <w:unhideWhenUsed/>
    <w:pPr>
      <w:ind w:left="283" w:right="0" w:firstLine="0"/>
      <w:spacing w:after="57"/>
    </w:pPr>
  </w:style>
  <w:style w:type="paragraph" w:styleId="827">
    <w:name w:val="toc 3"/>
    <w:basedOn w:val="835"/>
    <w:next w:val="835"/>
    <w:uiPriority w:val="39"/>
    <w:unhideWhenUsed/>
    <w:pPr>
      <w:ind w:left="567" w:right="0" w:firstLine="0"/>
      <w:spacing w:after="57"/>
    </w:pPr>
  </w:style>
  <w:style w:type="paragraph" w:styleId="828">
    <w:name w:val="toc 4"/>
    <w:basedOn w:val="835"/>
    <w:next w:val="835"/>
    <w:uiPriority w:val="39"/>
    <w:unhideWhenUsed/>
    <w:pPr>
      <w:ind w:left="850" w:right="0" w:firstLine="0"/>
      <w:spacing w:after="57"/>
    </w:pPr>
  </w:style>
  <w:style w:type="paragraph" w:styleId="829">
    <w:name w:val="toc 5"/>
    <w:basedOn w:val="835"/>
    <w:next w:val="835"/>
    <w:uiPriority w:val="39"/>
    <w:unhideWhenUsed/>
    <w:pPr>
      <w:ind w:left="1134" w:right="0" w:firstLine="0"/>
      <w:spacing w:after="57"/>
    </w:pPr>
  </w:style>
  <w:style w:type="paragraph" w:styleId="830">
    <w:name w:val="toc 6"/>
    <w:basedOn w:val="835"/>
    <w:next w:val="835"/>
    <w:uiPriority w:val="39"/>
    <w:unhideWhenUsed/>
    <w:pPr>
      <w:ind w:left="1417" w:right="0" w:firstLine="0"/>
      <w:spacing w:after="57"/>
    </w:pPr>
  </w:style>
  <w:style w:type="paragraph" w:styleId="831">
    <w:name w:val="toc 7"/>
    <w:basedOn w:val="835"/>
    <w:next w:val="835"/>
    <w:uiPriority w:val="39"/>
    <w:unhideWhenUsed/>
    <w:pPr>
      <w:ind w:left="1701" w:right="0" w:firstLine="0"/>
      <w:spacing w:after="57"/>
    </w:pPr>
  </w:style>
  <w:style w:type="paragraph" w:styleId="832">
    <w:name w:val="toc 8"/>
    <w:basedOn w:val="835"/>
    <w:next w:val="835"/>
    <w:uiPriority w:val="39"/>
    <w:unhideWhenUsed/>
    <w:pPr>
      <w:ind w:left="1984" w:right="0" w:firstLine="0"/>
      <w:spacing w:after="57"/>
    </w:pPr>
  </w:style>
  <w:style w:type="paragraph" w:styleId="833">
    <w:name w:val="toc 9"/>
    <w:basedOn w:val="835"/>
    <w:next w:val="835"/>
    <w:uiPriority w:val="39"/>
    <w:unhideWhenUsed/>
    <w:pPr>
      <w:ind w:left="2268" w:right="0" w:firstLine="0"/>
      <w:spacing w:after="57"/>
    </w:pPr>
  </w:style>
  <w:style w:type="paragraph" w:styleId="834">
    <w:name w:val="TOC Heading"/>
    <w:uiPriority w:val="39"/>
    <w:unhideWhenUsed/>
  </w:style>
  <w:style w:type="paragraph" w:styleId="835" w:default="1">
    <w:name w:val="Normal"/>
    <w:qFormat/>
    <w:rPr>
      <w:rFonts w:ascii="Calibri" w:hAnsi="Calibri" w:cs="Times New Roman" w:eastAsia="Calibri"/>
    </w:rPr>
    <w:pPr>
      <w:spacing w:lineRule="auto" w:line="276" w:after="200"/>
    </w:pPr>
  </w:style>
  <w:style w:type="character" w:styleId="836" w:default="1">
    <w:name w:val="Default Paragraph Font"/>
    <w:uiPriority w:val="1"/>
    <w:semiHidden/>
    <w:unhideWhenUsed/>
  </w:style>
  <w:style w:type="table" w:styleId="837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8" w:default="1">
    <w:name w:val="No List"/>
    <w:uiPriority w:val="99"/>
    <w:semiHidden/>
    <w:unhideWhenUsed/>
  </w:style>
  <w:style w:type="paragraph" w:styleId="839" w:customStyle="1">
    <w:name w:val="ConsPlusNonformat"/>
    <w:uiPriority w:val="99"/>
    <w:rPr>
      <w:rFonts w:ascii="Courier New" w:hAnsi="Courier New" w:cs="Courier New" w:eastAsia="Times New Roman"/>
      <w:sz w:val="20"/>
      <w:szCs w:val="20"/>
      <w:lang w:eastAsia="ru-RU"/>
    </w:rPr>
    <w:pPr>
      <w:spacing w:lineRule="auto" w:line="240" w:after="0"/>
      <w:widowControl w:val="off"/>
    </w:pPr>
  </w:style>
  <w:style w:type="paragraph" w:styleId="840">
    <w:name w:val="Header"/>
    <w:basedOn w:val="835"/>
    <w:link w:val="841"/>
    <w:rPr>
      <w:sz w:val="20"/>
      <w:szCs w:val="20"/>
      <w:lang w:eastAsia="ru-RU"/>
    </w:rPr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41" w:customStyle="1">
    <w:name w:val="Верхний колонтитул Знак"/>
    <w:basedOn w:val="836"/>
    <w:link w:val="840"/>
    <w:rPr>
      <w:rFonts w:ascii="Calibri" w:hAnsi="Calibri" w:cs="Times New Roman" w:eastAsia="Calibri"/>
      <w:sz w:val="20"/>
      <w:szCs w:val="20"/>
      <w:lang w:eastAsia="ru-RU"/>
    </w:rPr>
  </w:style>
  <w:style w:type="character" w:styleId="842">
    <w:name w:val="Hyperlink"/>
    <w:uiPriority w:val="99"/>
    <w:semiHidden/>
    <w:rPr>
      <w:rFonts w:cs="Times New Roman"/>
      <w:color w:val="0000FF"/>
      <w:u w:val="single"/>
    </w:rPr>
  </w:style>
  <w:style w:type="character" w:styleId="843" w:customStyle="1">
    <w:name w:val="Основной текст_"/>
    <w:link w:val="844"/>
    <w:uiPriority w:val="99"/>
    <w:rPr>
      <w:rFonts w:ascii="Times New Roman" w:hAnsi="Times New Roman"/>
      <w:sz w:val="16"/>
      <w:shd w:val="clear" w:fill="FFFFFF" w:color="FFFFFF"/>
    </w:rPr>
  </w:style>
  <w:style w:type="paragraph" w:styleId="844" w:customStyle="1">
    <w:name w:val="Основной текст1"/>
    <w:basedOn w:val="835"/>
    <w:link w:val="843"/>
    <w:uiPriority w:val="99"/>
    <w:rPr>
      <w:rFonts w:ascii="Times New Roman" w:hAnsi="Times New Roman" w:cs="Calibri" w:eastAsia="Calibri"/>
      <w:sz w:val="16"/>
    </w:rPr>
    <w:pPr>
      <w:jc w:val="right"/>
      <w:spacing w:lineRule="atLeast" w:line="240" w:after="60" w:before="60"/>
      <w:shd w:val="clear" w:fill="FFFFFF" w:color="FFFFFF"/>
      <w:widowControl w:val="off"/>
    </w:pPr>
  </w:style>
  <w:style w:type="paragraph" w:styleId="845">
    <w:name w:val="Body Text"/>
    <w:basedOn w:val="835"/>
    <w:link w:val="846"/>
    <w:uiPriority w:val="99"/>
    <w:rPr>
      <w:rFonts w:ascii="Times New Roman" w:hAnsi="Times New Roman" w:eastAsia="Times New Roman"/>
      <w:sz w:val="20"/>
      <w:szCs w:val="20"/>
      <w:lang w:eastAsia="ru-RU"/>
    </w:rPr>
    <w:pPr>
      <w:spacing w:lineRule="auto" w:line="240" w:after="120"/>
    </w:pPr>
  </w:style>
  <w:style w:type="character" w:styleId="846" w:customStyle="1">
    <w:name w:val="Основной текст Знак"/>
    <w:basedOn w:val="836"/>
    <w:link w:val="845"/>
    <w:uiPriority w:val="99"/>
    <w:rPr>
      <w:rFonts w:ascii="Times New Roman" w:hAnsi="Times New Roman" w:cs="Times New Roman" w:eastAsia="Times New Roman"/>
      <w:sz w:val="20"/>
      <w:szCs w:val="20"/>
      <w:lang w:eastAsia="ru-RU"/>
    </w:rPr>
  </w:style>
  <w:style w:type="character" w:styleId="847">
    <w:name w:val="Strong"/>
    <w:qFormat/>
    <w:uiPriority w:val="99"/>
    <w:rPr>
      <w:rFonts w:cs="Times New Roman"/>
      <w:b/>
      <w:bCs/>
    </w:rPr>
  </w:style>
  <w:style w:type="paragraph" w:styleId="848" w:customStyle="1">
    <w:name w:val="Обращение"/>
    <w:basedOn w:val="835"/>
    <w:next w:val="835"/>
    <w:rPr>
      <w:rFonts w:ascii="Times New Roman" w:hAnsi="Times New Roman" w:eastAsia="Times New Roman"/>
      <w:b/>
      <w:sz w:val="28"/>
      <w:szCs w:val="28"/>
      <w:lang w:eastAsia="ru-RU"/>
    </w:rPr>
    <w:pPr>
      <w:jc w:val="center"/>
      <w:spacing w:lineRule="auto" w:line="240" w:after="120" w:before="240"/>
    </w:pPr>
  </w:style>
  <w:style w:type="paragraph" w:styleId="849">
    <w:name w:val="Footer"/>
    <w:basedOn w:val="835"/>
    <w:link w:val="850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50" w:customStyle="1">
    <w:name w:val="Нижний колонтитул Знак"/>
    <w:basedOn w:val="836"/>
    <w:link w:val="849"/>
    <w:uiPriority w:val="99"/>
    <w:rPr>
      <w:rFonts w:ascii="Calibri" w:hAnsi="Calibri" w:cs="Times New Roman" w:eastAsia="Calibri"/>
    </w:rPr>
  </w:style>
  <w:style w:type="paragraph" w:styleId="851">
    <w:name w:val="Balloon Text"/>
    <w:basedOn w:val="835"/>
    <w:link w:val="852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852" w:customStyle="1">
    <w:name w:val="Текст выноски Знак"/>
    <w:basedOn w:val="836"/>
    <w:link w:val="851"/>
    <w:uiPriority w:val="99"/>
    <w:semiHidden/>
    <w:rPr>
      <w:rFonts w:ascii="Segoe UI" w:hAnsi="Segoe UI" w:cs="Segoe UI" w:eastAsia="Calibri"/>
      <w:sz w:val="18"/>
      <w:szCs w:val="18"/>
    </w:rPr>
  </w:style>
  <w:style w:type="paragraph" w:styleId="853">
    <w:name w:val="List Paragraph"/>
    <w:basedOn w:val="835"/>
    <w:qFormat/>
    <w:uiPriority w:val="34"/>
    <w:pPr>
      <w:contextualSpacing w:val="true"/>
      <w:ind w:left="720"/>
    </w:pPr>
  </w:style>
  <w:style w:type="paragraph" w:styleId="854">
    <w:name w:val="Обычный"/>
    <w:next w:val="836"/>
    <w:link w:val="836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2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55" w:customStyle="1">
    <w:name w:val="Содержимое таблицы"/>
    <w:rPr>
      <w:rFonts w:ascii="Times New Roman" w:hAnsi="Times New Roman" w:cs="Tahoma" w:eastAsia="Lucida Sans Unicode"/>
      <w:b w:val="false"/>
      <w:bCs w:val="false"/>
      <w:i w:val="false"/>
      <w:iCs w:val="false"/>
      <w:caps w:val="false"/>
      <w:smallCaps w:val="false"/>
      <w:strike w:val="false"/>
      <w:vanish w:val="false"/>
      <w:color w:val="000000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en-US" w:bidi="en-US" w:eastAsia="en-US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mailto:kogadm@tomsk.gov.ru" TargetMode="External"/><Relationship Id="rId3" Type="http://schemas.openxmlformats.org/officeDocument/2006/relationships/hyperlink" Target="http://www.kogadm.ru" TargetMode="External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Р7-Офис/6.1.0.56</Application>
  <Company>Reanimator Extreme Edition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revision>19</cp:revision>
  <dcterms:created xsi:type="dcterms:W3CDTF">2019-04-10T07:50:00Z</dcterms:created>
  <dcterms:modified xsi:type="dcterms:W3CDTF">2022-01-21T05:50:02Z</dcterms:modified>
</cp:coreProperties>
</file>